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ADB8C" w14:textId="2EEF47B0" w:rsidR="000825DE" w:rsidRPr="00CE6D63" w:rsidRDefault="00621DDD" w:rsidP="00A255FA">
      <w:pPr>
        <w:jc w:val="right"/>
        <w:rPr>
          <w:rFonts w:eastAsia="Times New Roman"/>
          <w:b/>
          <w:color w:val="000000"/>
          <w:lang w:eastAsia="en-US"/>
        </w:rPr>
      </w:pPr>
      <w:r w:rsidRPr="00CE6D63">
        <w:rPr>
          <w:rFonts w:eastAsia="Times New Roman"/>
          <w:b/>
          <w:color w:val="000000"/>
          <w:lang w:eastAsia="en-US"/>
        </w:rPr>
        <w:t xml:space="preserve">Образец </w:t>
      </w:r>
      <w:r w:rsidR="008A392F" w:rsidRPr="00CE6D63">
        <w:rPr>
          <w:rFonts w:eastAsia="Times New Roman"/>
          <w:b/>
          <w:color w:val="000000"/>
          <w:lang w:val="en-US" w:eastAsia="en-US"/>
        </w:rPr>
        <w:t xml:space="preserve">№ </w:t>
      </w:r>
      <w:r w:rsidR="00CE6D63">
        <w:rPr>
          <w:rFonts w:eastAsia="Times New Roman"/>
          <w:b/>
          <w:color w:val="000000"/>
          <w:lang w:eastAsia="en-US"/>
        </w:rPr>
        <w:t>5</w:t>
      </w:r>
    </w:p>
    <w:p w14:paraId="438572D6" w14:textId="77777777" w:rsidR="006903BD" w:rsidRPr="000825DE" w:rsidRDefault="006903BD" w:rsidP="00A255FA">
      <w:pPr>
        <w:jc w:val="right"/>
        <w:rPr>
          <w:rFonts w:eastAsia="Times New Roman"/>
          <w:b/>
          <w:i/>
          <w:color w:val="000000"/>
          <w:lang w:eastAsia="en-US"/>
        </w:rPr>
      </w:pPr>
    </w:p>
    <w:p w14:paraId="71934193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14:paraId="39478955" w14:textId="50D477E0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 xml:space="preserve"> </w:t>
      </w:r>
      <w:r w:rsidR="00E5595A" w:rsidRPr="00E5595A">
        <w:rPr>
          <w:rFonts w:eastAsia="Times New Roman"/>
          <w:i/>
          <w:color w:val="000000"/>
          <w:sz w:val="22"/>
          <w:szCs w:val="22"/>
          <w:lang w:eastAsia="en-US"/>
        </w:rPr>
        <w:t xml:space="preserve">(ако е приложимо) </w:t>
      </w:r>
      <w:r>
        <w:rPr>
          <w:rFonts w:eastAsia="Times New Roman"/>
          <w:color w:val="000000"/>
          <w:sz w:val="22"/>
          <w:szCs w:val="22"/>
          <w:lang w:eastAsia="en-US"/>
        </w:rPr>
        <w:t>: ____________________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>_______________</w:t>
      </w:r>
    </w:p>
    <w:p w14:paraId="086C4F22" w14:textId="293851BE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 xml:space="preserve"> </w:t>
      </w:r>
      <w:r w:rsidR="00E5595A" w:rsidRPr="00E5595A">
        <w:rPr>
          <w:rFonts w:eastAsia="Times New Roman"/>
          <w:i/>
          <w:color w:val="000000"/>
          <w:sz w:val="22"/>
          <w:szCs w:val="22"/>
          <w:lang w:eastAsia="en-US"/>
        </w:rPr>
        <w:t>(ако е приложимо)</w:t>
      </w:r>
      <w:r>
        <w:rPr>
          <w:rFonts w:eastAsia="Times New Roman"/>
          <w:color w:val="000000"/>
          <w:sz w:val="22"/>
          <w:szCs w:val="22"/>
          <w:lang w:eastAsia="en-US"/>
        </w:rPr>
        <w:t>: _________________________________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>________________</w:t>
      </w:r>
    </w:p>
    <w:p w14:paraId="3E24893E" w14:textId="7F55EB81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</w:t>
      </w:r>
      <w:r w:rsidR="007813F7">
        <w:rPr>
          <w:rFonts w:eastAsia="Times New Roman"/>
          <w:color w:val="000000"/>
          <w:sz w:val="22"/>
          <w:szCs w:val="22"/>
          <w:lang w:eastAsia="en-US"/>
        </w:rPr>
        <w:t>ѝ</w:t>
      </w:r>
      <w:r>
        <w:rPr>
          <w:rFonts w:eastAsia="Times New Roman"/>
          <w:color w:val="000000"/>
          <w:sz w:val="22"/>
          <w:szCs w:val="22"/>
          <w:lang w:eastAsia="en-US"/>
        </w:rPr>
        <w:t xml:space="preserve"> на: ______________________________________________________________</w:t>
      </w:r>
    </w:p>
    <w:p w14:paraId="1AB1EAB7" w14:textId="37335B9A"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 xml:space="preserve"> </w:t>
      </w:r>
      <w:r w:rsidR="00E5595A" w:rsidRPr="00E5595A">
        <w:rPr>
          <w:rFonts w:eastAsia="Times New Roman"/>
          <w:i/>
          <w:color w:val="000000"/>
          <w:sz w:val="22"/>
          <w:szCs w:val="22"/>
          <w:lang w:eastAsia="en-US"/>
        </w:rPr>
        <w:t>(ако е приложимо)</w:t>
      </w:r>
      <w:r>
        <w:rPr>
          <w:rFonts w:eastAsia="Times New Roman"/>
          <w:color w:val="000000"/>
          <w:sz w:val="22"/>
          <w:szCs w:val="22"/>
          <w:lang w:eastAsia="en-US"/>
        </w:rPr>
        <w:t>: _____________________________________</w:t>
      </w:r>
      <w:r w:rsidR="00E5595A">
        <w:rPr>
          <w:rFonts w:eastAsia="Times New Roman"/>
          <w:color w:val="000000"/>
          <w:sz w:val="22"/>
          <w:szCs w:val="22"/>
          <w:lang w:eastAsia="en-US"/>
        </w:rPr>
        <w:t>_______________</w:t>
      </w:r>
    </w:p>
    <w:p w14:paraId="5324E1ED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14:paraId="48FC1611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14:paraId="09E76345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14:paraId="0CD8006C" w14:textId="3C63931C" w:rsidR="00411B14" w:rsidRPr="00411B14" w:rsidRDefault="00D51ABF" w:rsidP="00D51ABF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e-</w:t>
      </w:r>
      <w:r w:rsidR="00411B14" w:rsidRPr="0056273B">
        <w:rPr>
          <w:sz w:val="22"/>
          <w:szCs w:val="22"/>
          <w:lang w:val="en-US"/>
        </w:rPr>
        <w:t>mail:</w:t>
      </w:r>
      <w:r w:rsidR="00411B14">
        <w:rPr>
          <w:sz w:val="22"/>
          <w:szCs w:val="22"/>
        </w:rPr>
        <w:t xml:space="preserve"> ___________________________________________________________________________</w:t>
      </w:r>
    </w:p>
    <w:p w14:paraId="3EF7000A" w14:textId="77777777" w:rsidR="00D51ABF" w:rsidRPr="00D51ABF" w:rsidRDefault="00D51ABF" w:rsidP="00D51ABF">
      <w:pPr>
        <w:suppressAutoHyphens w:val="0"/>
        <w:rPr>
          <w:rFonts w:eastAsia="Times New Roman"/>
          <w:lang w:eastAsia="bg-BG"/>
        </w:rPr>
      </w:pPr>
      <w:r w:rsidRPr="00D51ABF">
        <w:rPr>
          <w:rFonts w:eastAsia="Times New Roman"/>
          <w:u w:val="single"/>
          <w:lang w:eastAsia="bg-BG"/>
        </w:rPr>
        <w:t>Разплащателна сметка:</w:t>
      </w:r>
      <w:r w:rsidRPr="00D51ABF">
        <w:rPr>
          <w:rFonts w:eastAsia="Times New Roman"/>
          <w:lang w:eastAsia="bg-BG"/>
        </w:rPr>
        <w:tab/>
      </w:r>
      <w:r w:rsidRPr="00D51ABF">
        <w:rPr>
          <w:rFonts w:eastAsia="Times New Roman"/>
          <w:lang w:eastAsia="bg-BG"/>
        </w:rPr>
        <w:tab/>
      </w:r>
      <w:r w:rsidRPr="00D51ABF">
        <w:rPr>
          <w:rFonts w:eastAsia="Times New Roman"/>
          <w:lang w:eastAsia="bg-BG"/>
        </w:rPr>
        <w:tab/>
      </w:r>
      <w:r w:rsidRPr="00D51ABF">
        <w:rPr>
          <w:rFonts w:eastAsia="Times New Roman"/>
          <w:lang w:eastAsia="bg-BG"/>
        </w:rPr>
        <w:tab/>
        <w:t xml:space="preserve">  </w:t>
      </w:r>
    </w:p>
    <w:p w14:paraId="72F3AF7F" w14:textId="5220D462" w:rsidR="00D51ABF" w:rsidRPr="00D51ABF" w:rsidRDefault="00D51ABF" w:rsidP="00D51ABF">
      <w:pPr>
        <w:suppressAutoHyphens w:val="0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 xml:space="preserve">Банка: </w:t>
      </w:r>
      <w:r w:rsidRPr="00D51ABF">
        <w:rPr>
          <w:rFonts w:eastAsia="Times New Roman"/>
          <w:lang w:eastAsia="bg-BG"/>
        </w:rPr>
        <w:t>_________________________________________________________________</w:t>
      </w:r>
      <w:r>
        <w:rPr>
          <w:rFonts w:eastAsia="Times New Roman"/>
          <w:lang w:eastAsia="bg-BG"/>
        </w:rPr>
        <w:t>____</w:t>
      </w:r>
    </w:p>
    <w:p w14:paraId="1E2F3E42" w14:textId="6F267510" w:rsidR="00D51ABF" w:rsidRPr="00D51ABF" w:rsidRDefault="00D51ABF" w:rsidP="00D51ABF">
      <w:pPr>
        <w:suppressAutoHyphens w:val="0"/>
        <w:rPr>
          <w:rFonts w:eastAsia="Times New Roman"/>
          <w:lang w:eastAsia="bg-BG"/>
        </w:rPr>
      </w:pPr>
      <w:r w:rsidRPr="00D51ABF">
        <w:rPr>
          <w:rFonts w:eastAsia="Times New Roman"/>
          <w:lang w:eastAsia="bg-BG"/>
        </w:rPr>
        <w:t>А</w:t>
      </w:r>
      <w:r>
        <w:rPr>
          <w:rFonts w:eastAsia="Times New Roman"/>
          <w:lang w:eastAsia="bg-BG"/>
        </w:rPr>
        <w:t>дрес на банката:</w:t>
      </w:r>
      <w:r w:rsidRPr="00D51ABF">
        <w:rPr>
          <w:sz w:val="22"/>
          <w:szCs w:val="22"/>
        </w:rPr>
        <w:t xml:space="preserve"> </w:t>
      </w:r>
      <w:r w:rsidRPr="00D51ABF">
        <w:rPr>
          <w:rFonts w:eastAsia="Times New Roman"/>
          <w:lang w:eastAsia="bg-BG"/>
        </w:rPr>
        <w:t>_________________________________</w:t>
      </w:r>
      <w:r>
        <w:rPr>
          <w:rFonts w:eastAsia="Times New Roman"/>
          <w:lang w:eastAsia="bg-BG"/>
        </w:rPr>
        <w:t>__________________________</w:t>
      </w:r>
    </w:p>
    <w:p w14:paraId="6C1D717A" w14:textId="2E0E8E2F" w:rsidR="00D51ABF" w:rsidRDefault="00D51ABF" w:rsidP="00D51ABF">
      <w:pPr>
        <w:suppressAutoHyphens w:val="0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 xml:space="preserve">IBAN: </w:t>
      </w:r>
      <w:r w:rsidRPr="00D51ABF">
        <w:rPr>
          <w:rFonts w:eastAsia="Times New Roman"/>
          <w:lang w:eastAsia="bg-BG"/>
        </w:rPr>
        <w:t>_________________________________________________________________</w:t>
      </w:r>
      <w:r>
        <w:rPr>
          <w:rFonts w:eastAsia="Times New Roman"/>
          <w:lang w:eastAsia="bg-BG"/>
        </w:rPr>
        <w:t>____</w:t>
      </w:r>
    </w:p>
    <w:p w14:paraId="5538FE1E" w14:textId="7D77F2A2" w:rsidR="00D51ABF" w:rsidRPr="00D51ABF" w:rsidRDefault="00D51ABF" w:rsidP="00D51ABF">
      <w:pPr>
        <w:suppressAutoHyphens w:val="0"/>
        <w:rPr>
          <w:rFonts w:eastAsia="Times New Roman"/>
          <w:lang w:eastAsia="bg-BG"/>
        </w:rPr>
      </w:pPr>
      <w:r w:rsidRPr="00D51ABF">
        <w:rPr>
          <w:rFonts w:eastAsia="Times New Roman"/>
          <w:lang w:eastAsia="bg-BG"/>
        </w:rPr>
        <w:t>BIC код на банката</w:t>
      </w:r>
      <w:r>
        <w:rPr>
          <w:rFonts w:eastAsia="Times New Roman"/>
          <w:lang w:eastAsia="bg-BG"/>
        </w:rPr>
        <w:t>:</w:t>
      </w:r>
      <w:r>
        <w:rPr>
          <w:sz w:val="22"/>
          <w:szCs w:val="22"/>
        </w:rPr>
        <w:t xml:space="preserve"> </w:t>
      </w:r>
      <w:r w:rsidRPr="00D51ABF">
        <w:rPr>
          <w:rFonts w:eastAsia="Times New Roman"/>
          <w:lang w:eastAsia="bg-BG"/>
        </w:rPr>
        <w:t>_________________________________</w:t>
      </w:r>
      <w:r>
        <w:rPr>
          <w:rFonts w:eastAsia="Times New Roman"/>
          <w:lang w:eastAsia="bg-BG"/>
        </w:rPr>
        <w:t>_________________________</w:t>
      </w:r>
    </w:p>
    <w:p w14:paraId="24C947CA" w14:textId="3CB3B524" w:rsidR="00D51ABF" w:rsidRDefault="00D51ABF" w:rsidP="00D51ABF">
      <w:pPr>
        <w:suppressAutoHyphens w:val="0"/>
        <w:rPr>
          <w:rFonts w:eastAsia="Times New Roman"/>
          <w:b/>
          <w:lang w:eastAsia="en-US"/>
        </w:rPr>
      </w:pPr>
      <w:r>
        <w:rPr>
          <w:rFonts w:eastAsia="Times New Roman"/>
          <w:lang w:eastAsia="bg-BG"/>
        </w:rPr>
        <w:t xml:space="preserve"> </w:t>
      </w:r>
      <w:r w:rsidRPr="00D51ABF">
        <w:rPr>
          <w:rFonts w:eastAsia="Times New Roman"/>
          <w:lang w:eastAsia="bg-BG"/>
        </w:rPr>
        <w:t xml:space="preserve"> </w:t>
      </w:r>
    </w:p>
    <w:p w14:paraId="5594E51B" w14:textId="4A21C416" w:rsidR="000825DE" w:rsidRDefault="000825DE" w:rsidP="00D51ABF">
      <w:pPr>
        <w:rPr>
          <w:rFonts w:eastAsia="Times New Roman"/>
          <w:b/>
          <w:lang w:eastAsia="en-US"/>
        </w:rPr>
      </w:pPr>
    </w:p>
    <w:p w14:paraId="4360BA36" w14:textId="77777777" w:rsidR="00067B7E" w:rsidRDefault="00067B7E" w:rsidP="00A255FA">
      <w:pPr>
        <w:rPr>
          <w:rFonts w:eastAsia="Times New Roman"/>
          <w:b/>
          <w:lang w:eastAsia="en-US"/>
        </w:rPr>
      </w:pPr>
    </w:p>
    <w:p w14:paraId="70D48FBE" w14:textId="259B676F" w:rsidR="00067B7E" w:rsidRPr="00D51ABF" w:rsidRDefault="00253F5C" w:rsidP="00D51ABF">
      <w:pPr>
        <w:spacing w:before="120" w:line="276" w:lineRule="auto"/>
        <w:jc w:val="center"/>
        <w:outlineLvl w:val="4"/>
        <w:rPr>
          <w:b/>
          <w:bCs/>
          <w:sz w:val="28"/>
          <w:lang w:eastAsia="bg-BG"/>
        </w:rPr>
      </w:pPr>
      <w:r w:rsidRPr="00D51ABF">
        <w:rPr>
          <w:b/>
          <w:bCs/>
          <w:sz w:val="28"/>
          <w:lang w:eastAsia="bg-BG"/>
        </w:rPr>
        <w:t>ЦЕНОВО</w:t>
      </w:r>
      <w:r w:rsidR="008A392F" w:rsidRPr="00D51ABF">
        <w:rPr>
          <w:b/>
          <w:bCs/>
          <w:sz w:val="28"/>
          <w:lang w:eastAsia="bg-BG"/>
        </w:rPr>
        <w:t xml:space="preserve"> ПРЕДЛОЖЕНИЕ</w:t>
      </w:r>
    </w:p>
    <w:p w14:paraId="43D35432" w14:textId="5E853D30" w:rsidR="00D51ABF" w:rsidRDefault="00D51ABF" w:rsidP="00D51ABF">
      <w:pPr>
        <w:spacing w:line="276" w:lineRule="auto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по чл. 39, ал. 3, т. 2 от ППЗОП</w:t>
      </w:r>
    </w:p>
    <w:p w14:paraId="55DBC718" w14:textId="77777777" w:rsidR="00067B7E" w:rsidRDefault="00067B7E" w:rsidP="00067B7E">
      <w:pPr>
        <w:spacing w:before="120" w:line="276" w:lineRule="auto"/>
        <w:ind w:right="70"/>
        <w:jc w:val="center"/>
        <w:outlineLvl w:val="4"/>
        <w:rPr>
          <w:b/>
          <w:bCs/>
          <w:lang w:eastAsia="bg-BG"/>
        </w:rPr>
      </w:pPr>
    </w:p>
    <w:p w14:paraId="23667633" w14:textId="77777777" w:rsidR="00287741" w:rsidRDefault="00864D25" w:rsidP="00287741">
      <w:pPr>
        <w:pStyle w:val="a6"/>
        <w:ind w:firstLine="0"/>
        <w:jc w:val="center"/>
      </w:pPr>
      <w:r w:rsidRPr="00285B77">
        <w:rPr>
          <w:bCs/>
        </w:rPr>
        <w:t>за</w:t>
      </w:r>
      <w:r w:rsidR="00287741" w:rsidRPr="00285B77">
        <w:rPr>
          <w:bCs/>
        </w:rPr>
        <w:t xml:space="preserve"> </w:t>
      </w:r>
      <w:r w:rsidR="003E45CA" w:rsidRPr="00285B77">
        <w:rPr>
          <w:bCs/>
        </w:rPr>
        <w:t>процедура</w:t>
      </w:r>
      <w:r w:rsidR="00285B77" w:rsidRPr="00285B77">
        <w:rPr>
          <w:bCs/>
        </w:rPr>
        <w:t xml:space="preserve"> </w:t>
      </w:r>
      <w:r w:rsidR="00287741" w:rsidRPr="00285B77">
        <w:rPr>
          <w:bCs/>
        </w:rPr>
        <w:t>за възлагане</w:t>
      </w:r>
      <w:r w:rsidR="00E62D81" w:rsidRPr="00285B77">
        <w:rPr>
          <w:bCs/>
        </w:rPr>
        <w:t xml:space="preserve"> на обществена поръчка </w:t>
      </w:r>
      <w:r w:rsidR="006C70F3">
        <w:rPr>
          <w:bCs/>
        </w:rPr>
        <w:t xml:space="preserve">чрез публично състезание </w:t>
      </w:r>
      <w:r w:rsidR="00497549">
        <w:rPr>
          <w:bCs/>
        </w:rPr>
        <w:t>с предмет</w:t>
      </w:r>
      <w:r w:rsidR="00287741" w:rsidRPr="00285B77">
        <w:t xml:space="preserve">: </w:t>
      </w:r>
    </w:p>
    <w:p w14:paraId="2A8AD034" w14:textId="41CDD100" w:rsidR="002F336D" w:rsidRDefault="00DC6359" w:rsidP="00D51ABF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D51ABF">
        <w:rPr>
          <w:rFonts w:eastAsia="Calibri"/>
          <w:b/>
          <w:lang w:eastAsia="en-US"/>
        </w:rPr>
        <w:t>„Подмяна на отоплителната инсталация в детска градина „Пламъче“ гр. Дебелец</w:t>
      </w:r>
      <w:r w:rsidR="00961ED1">
        <w:rPr>
          <w:rFonts w:eastAsia="Calibri"/>
          <w:b/>
          <w:lang w:eastAsia="en-US"/>
        </w:rPr>
        <w:t>,</w:t>
      </w:r>
      <w:r w:rsidR="00961ED1" w:rsidRPr="00961ED1">
        <w:rPr>
          <w:rFonts w:eastAsia="Calibri"/>
          <w:b/>
          <w:lang w:eastAsia="en-US"/>
        </w:rPr>
        <w:t xml:space="preserve"> </w:t>
      </w:r>
      <w:r w:rsidR="00961ED1">
        <w:rPr>
          <w:rFonts w:eastAsia="Calibri"/>
          <w:b/>
          <w:lang w:eastAsia="en-US"/>
        </w:rPr>
        <w:t>Община Велико Търново</w:t>
      </w:r>
      <w:r w:rsidRPr="00D51ABF">
        <w:rPr>
          <w:rFonts w:eastAsia="Calibri"/>
          <w:b/>
          <w:lang w:eastAsia="en-US"/>
        </w:rPr>
        <w:t>“</w:t>
      </w:r>
    </w:p>
    <w:p w14:paraId="2A6233D5" w14:textId="38893F24" w:rsidR="002F336D" w:rsidRDefault="00D51ABF" w:rsidP="00D51ABF">
      <w:pPr>
        <w:tabs>
          <w:tab w:val="left" w:pos="2364"/>
        </w:tabs>
        <w:autoSpaceDE w:val="0"/>
        <w:autoSpaceDN w:val="0"/>
        <w:adjustRightInd w:val="0"/>
        <w:ind w:firstLine="708"/>
        <w:jc w:val="both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ab/>
      </w:r>
    </w:p>
    <w:p w14:paraId="71160C02" w14:textId="77777777" w:rsidR="00497549" w:rsidRPr="00497549" w:rsidRDefault="00497549" w:rsidP="007813F7">
      <w:pPr>
        <w:autoSpaceDE w:val="0"/>
        <w:autoSpaceDN w:val="0"/>
        <w:adjustRightInd w:val="0"/>
        <w:jc w:val="both"/>
        <w:rPr>
          <w:rFonts w:eastAsia="Calibri"/>
          <w:b/>
          <w:color w:val="000000" w:themeColor="text1"/>
          <w:lang w:eastAsia="en-US"/>
        </w:rPr>
      </w:pPr>
    </w:p>
    <w:p w14:paraId="75D798D1" w14:textId="375144B5" w:rsidR="00535F77" w:rsidRPr="00497549" w:rsidRDefault="00535F77" w:rsidP="00535F77">
      <w:pPr>
        <w:ind w:firstLine="708"/>
        <w:jc w:val="both"/>
        <w:rPr>
          <w:b/>
          <w:color w:val="000000" w:themeColor="text1"/>
          <w:lang w:eastAsia="bg-BG"/>
        </w:rPr>
      </w:pPr>
      <w:r w:rsidRPr="00497549">
        <w:rPr>
          <w:b/>
          <w:color w:val="000000" w:themeColor="text1"/>
          <w:lang w:eastAsia="bg-BG"/>
        </w:rPr>
        <w:t>УВАЖАЕМ</w:t>
      </w:r>
      <w:r w:rsidR="007813F7">
        <w:rPr>
          <w:b/>
          <w:color w:val="000000" w:themeColor="text1"/>
          <w:lang w:eastAsia="bg-BG"/>
        </w:rPr>
        <w:t>И ГОСПОЖИ И ГОСПОДА</w:t>
      </w:r>
      <w:r w:rsidRPr="00497549">
        <w:rPr>
          <w:b/>
          <w:color w:val="000000" w:themeColor="text1"/>
          <w:lang w:eastAsia="bg-BG"/>
        </w:rPr>
        <w:t>,</w:t>
      </w:r>
    </w:p>
    <w:p w14:paraId="6B0E7FEF" w14:textId="77777777" w:rsidR="003E45CA" w:rsidRPr="00497549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  <w:color w:val="000000" w:themeColor="text1"/>
        </w:rPr>
      </w:pPr>
      <w:r w:rsidRPr="00497549">
        <w:rPr>
          <w:rFonts w:eastAsia="Verdana-Italic"/>
          <w:b/>
          <w:color w:val="000000" w:themeColor="text1"/>
          <w:highlight w:val="yellow"/>
          <w:lang w:eastAsia="bg-BG"/>
        </w:rPr>
        <w:t xml:space="preserve"> </w:t>
      </w:r>
      <w:r w:rsidR="003E45CA" w:rsidRPr="00497549">
        <w:rPr>
          <w:rFonts w:eastAsia="Verdana-Italic"/>
          <w:b/>
          <w:color w:val="000000" w:themeColor="text1"/>
          <w:lang w:eastAsia="bg-BG"/>
        </w:rPr>
        <w:t xml:space="preserve"> </w:t>
      </w:r>
    </w:p>
    <w:p w14:paraId="5AEF6A79" w14:textId="4909AAFC" w:rsidR="00F12223" w:rsidRDefault="001D4597" w:rsidP="001400A7">
      <w:pPr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  <w:r>
        <w:rPr>
          <w:color w:val="000000" w:themeColor="text1"/>
        </w:rPr>
        <w:t>П</w:t>
      </w:r>
      <w:r w:rsidR="003E45CA" w:rsidRPr="00497549">
        <w:rPr>
          <w:color w:val="000000" w:themeColor="text1"/>
        </w:rPr>
        <w:t>редставяме</w:t>
      </w:r>
      <w:r>
        <w:rPr>
          <w:color w:val="000000" w:themeColor="text1"/>
        </w:rPr>
        <w:t xml:space="preserve"> Ви</w:t>
      </w:r>
      <w:r w:rsidR="003E45CA" w:rsidRPr="00497549">
        <w:rPr>
          <w:color w:val="000000" w:themeColor="text1"/>
        </w:rPr>
        <w:t xml:space="preserve"> </w:t>
      </w:r>
      <w:r w:rsidR="002A72F9" w:rsidRPr="00497549">
        <w:rPr>
          <w:color w:val="000000" w:themeColor="text1"/>
        </w:rPr>
        <w:t>нашето</w:t>
      </w:r>
      <w:r w:rsidR="003E45CA" w:rsidRPr="00497549">
        <w:rPr>
          <w:color w:val="000000" w:themeColor="text1"/>
        </w:rPr>
        <w:t xml:space="preserve"> </w:t>
      </w:r>
      <w:r w:rsidR="007813F7">
        <w:rPr>
          <w:color w:val="000000" w:themeColor="text1"/>
        </w:rPr>
        <w:t>ценово предложение за участие в</w:t>
      </w:r>
      <w:r w:rsidR="003E45CA" w:rsidRPr="00497549">
        <w:rPr>
          <w:color w:val="000000" w:themeColor="text1"/>
        </w:rPr>
        <w:t xml:space="preserve"> </w:t>
      </w:r>
      <w:r w:rsidR="00F12223" w:rsidRPr="00F12223">
        <w:rPr>
          <w:rFonts w:eastAsia="Times New Roman"/>
          <w:color w:val="000000"/>
          <w:lang w:eastAsia="bg-BG"/>
        </w:rPr>
        <w:t>обявената обществена поръчка с предмет:</w:t>
      </w:r>
      <w:r w:rsidR="00F12223">
        <w:rPr>
          <w:color w:val="000000" w:themeColor="text1"/>
        </w:rPr>
        <w:t xml:space="preserve"> </w:t>
      </w:r>
      <w:r w:rsidR="00F12223" w:rsidRPr="00F12223">
        <w:rPr>
          <w:b/>
          <w:color w:val="000000" w:themeColor="text1"/>
        </w:rPr>
        <w:t>„Подмяна на отоплителната инсталация в детска градина „Пламъче“ гр. Дебелец</w:t>
      </w:r>
      <w:r w:rsidR="00961ED1">
        <w:rPr>
          <w:b/>
          <w:color w:val="000000" w:themeColor="text1"/>
        </w:rPr>
        <w:t xml:space="preserve">, </w:t>
      </w:r>
      <w:r w:rsidR="00961ED1">
        <w:rPr>
          <w:rFonts w:eastAsia="Calibri"/>
          <w:b/>
          <w:lang w:eastAsia="en-US"/>
        </w:rPr>
        <w:t>Община Велико Търново</w:t>
      </w:r>
      <w:r w:rsidR="00F12223" w:rsidRPr="00F12223">
        <w:rPr>
          <w:b/>
          <w:color w:val="000000" w:themeColor="text1"/>
        </w:rPr>
        <w:t>“</w:t>
      </w:r>
      <w:r w:rsidR="00F12223">
        <w:rPr>
          <w:b/>
          <w:color w:val="000000" w:themeColor="text1"/>
        </w:rPr>
        <w:t>.</w:t>
      </w:r>
    </w:p>
    <w:p w14:paraId="12F154DD" w14:textId="77777777" w:rsidR="001400A7" w:rsidRPr="001400A7" w:rsidRDefault="001400A7" w:rsidP="001400A7">
      <w:pPr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</w:p>
    <w:p w14:paraId="2DD49600" w14:textId="77777777" w:rsidR="00F12223" w:rsidRPr="00F12223" w:rsidRDefault="00F12223" w:rsidP="00F12223">
      <w:pPr>
        <w:suppressAutoHyphens w:val="0"/>
        <w:spacing w:after="120"/>
        <w:jc w:val="both"/>
        <w:rPr>
          <w:rFonts w:eastAsia="Times New Roman"/>
          <w:b/>
          <w:bCs/>
          <w:i/>
          <w:lang w:eastAsia="bg-BG"/>
        </w:rPr>
      </w:pPr>
      <w:r w:rsidRPr="00F12223">
        <w:rPr>
          <w:rFonts w:eastAsia="Times New Roman"/>
          <w:lang w:eastAsia="bg-BG"/>
        </w:rPr>
        <w:tab/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14:paraId="4F8B4302" w14:textId="537768AB" w:rsidR="00F12223" w:rsidRPr="00224240" w:rsidRDefault="00F12223" w:rsidP="00F12223">
      <w:pPr>
        <w:suppressAutoHyphens w:val="0"/>
        <w:ind w:firstLine="708"/>
        <w:jc w:val="both"/>
        <w:rPr>
          <w:rFonts w:eastAsia="Times New Roman"/>
          <w:b/>
          <w:bCs/>
          <w:lang w:eastAsia="bg-BG"/>
        </w:rPr>
      </w:pPr>
      <w:r w:rsidRPr="00224240">
        <w:rPr>
          <w:rFonts w:eastAsia="Times New Roman"/>
          <w:b/>
          <w:snapToGrid w:val="0"/>
          <w:lang w:eastAsia="en-US"/>
        </w:rPr>
        <w:t>1.</w:t>
      </w:r>
      <w:r w:rsidRPr="00224240">
        <w:rPr>
          <w:rFonts w:eastAsia="Times New Roman"/>
          <w:snapToGrid w:val="0"/>
          <w:lang w:eastAsia="en-US"/>
        </w:rPr>
        <w:t xml:space="preserve"> </w:t>
      </w:r>
      <w:r w:rsidRPr="00224240">
        <w:rPr>
          <w:rFonts w:eastAsia="Times New Roman"/>
          <w:b/>
          <w:bCs/>
          <w:lang w:eastAsia="bg-BG"/>
        </w:rPr>
        <w:t xml:space="preserve">Предлаганото от нас общо възнаграждение за </w:t>
      </w:r>
      <w:r w:rsidRPr="00224240">
        <w:rPr>
          <w:rFonts w:eastAsia="Times New Roman"/>
          <w:b/>
          <w:lang w:eastAsia="bg-BG"/>
        </w:rPr>
        <w:t>изпъ</w:t>
      </w:r>
      <w:r w:rsidR="00D556E7" w:rsidRPr="00224240">
        <w:rPr>
          <w:rFonts w:eastAsia="Times New Roman"/>
          <w:b/>
          <w:lang w:eastAsia="bg-BG"/>
        </w:rPr>
        <w:t>лнение на обществената поръчка</w:t>
      </w:r>
      <w:r w:rsidRPr="00224240">
        <w:rPr>
          <w:rFonts w:eastAsia="Times New Roman"/>
          <w:b/>
          <w:lang w:eastAsia="bg-BG"/>
        </w:rPr>
        <w:t xml:space="preserve"> </w:t>
      </w:r>
      <w:r w:rsidRPr="00224240">
        <w:rPr>
          <w:rFonts w:eastAsia="Times New Roman"/>
          <w:b/>
          <w:bCs/>
          <w:lang w:eastAsia="bg-BG"/>
        </w:rPr>
        <w:t xml:space="preserve">е както следва: </w:t>
      </w:r>
    </w:p>
    <w:p w14:paraId="2C9688BB" w14:textId="77777777" w:rsidR="00F12223" w:rsidRPr="00224240" w:rsidRDefault="00F12223" w:rsidP="00F12223">
      <w:pPr>
        <w:suppressAutoHyphens w:val="0"/>
        <w:jc w:val="both"/>
        <w:rPr>
          <w:rFonts w:eastAsia="Times New Roman"/>
          <w:b/>
          <w:lang w:eastAsia="bg-BG"/>
        </w:rPr>
      </w:pPr>
      <w:r w:rsidRPr="00224240">
        <w:rPr>
          <w:rFonts w:eastAsia="Times New Roman"/>
          <w:b/>
          <w:lang w:eastAsia="bg-BG"/>
        </w:rPr>
        <w:t xml:space="preserve">…..……………..… /…………………………………………………………. </w:t>
      </w:r>
      <w:r w:rsidRPr="00224240">
        <w:rPr>
          <w:rFonts w:eastAsia="Times New Roman"/>
          <w:lang w:eastAsia="bg-BG"/>
        </w:rPr>
        <w:t>словом</w:t>
      </w:r>
      <w:r w:rsidRPr="00224240">
        <w:rPr>
          <w:rFonts w:eastAsia="Times New Roman"/>
          <w:b/>
          <w:lang w:eastAsia="bg-BG"/>
        </w:rPr>
        <w:t>/ лева без ДДС</w:t>
      </w:r>
    </w:p>
    <w:p w14:paraId="26084214" w14:textId="77777777" w:rsidR="00F12223" w:rsidRPr="00224240" w:rsidRDefault="00F12223" w:rsidP="00F12223">
      <w:pPr>
        <w:suppressAutoHyphens w:val="0"/>
        <w:jc w:val="both"/>
        <w:rPr>
          <w:rFonts w:eastAsia="Times New Roman"/>
          <w:b/>
          <w:bCs/>
          <w:lang w:eastAsia="bg-BG"/>
        </w:rPr>
      </w:pPr>
      <w:r w:rsidRPr="00224240">
        <w:rPr>
          <w:rFonts w:eastAsia="Times New Roman"/>
          <w:b/>
          <w:lang w:eastAsia="bg-BG"/>
        </w:rPr>
        <w:t>………………..…. /…………………………………………………...……….</w:t>
      </w:r>
      <w:r w:rsidRPr="00224240">
        <w:rPr>
          <w:rFonts w:eastAsia="Times New Roman"/>
          <w:lang w:eastAsia="bg-BG"/>
        </w:rPr>
        <w:t xml:space="preserve"> словом</w:t>
      </w:r>
      <w:r w:rsidRPr="00224240">
        <w:rPr>
          <w:rFonts w:eastAsia="Times New Roman"/>
          <w:b/>
          <w:lang w:eastAsia="bg-BG"/>
        </w:rPr>
        <w:t>/ лева с ДДС</w:t>
      </w:r>
      <w:r w:rsidRPr="00224240">
        <w:rPr>
          <w:rFonts w:eastAsia="Times New Roman"/>
          <w:b/>
          <w:bCs/>
          <w:lang w:eastAsia="bg-BG"/>
        </w:rPr>
        <w:t xml:space="preserve">, </w:t>
      </w:r>
    </w:p>
    <w:p w14:paraId="40D1EC34" w14:textId="77777777" w:rsidR="00B577CD" w:rsidRDefault="006559AB" w:rsidP="00F12223">
      <w:pPr>
        <w:suppressAutoHyphens w:val="0"/>
        <w:jc w:val="both"/>
        <w:rPr>
          <w:rFonts w:eastAsia="Times New Roman"/>
          <w:lang w:eastAsia="bg-BG"/>
        </w:rPr>
      </w:pPr>
      <w:r w:rsidRPr="00224240">
        <w:rPr>
          <w:rFonts w:eastAsia="Times New Roman"/>
          <w:lang w:eastAsia="bg-BG"/>
        </w:rPr>
        <w:t>с</w:t>
      </w:r>
      <w:r w:rsidR="00F12223" w:rsidRPr="00224240">
        <w:rPr>
          <w:rFonts w:eastAsia="Times New Roman"/>
          <w:lang w:eastAsia="bg-BG"/>
        </w:rPr>
        <w:t>ъгласно</w:t>
      </w:r>
      <w:r w:rsidR="00EC5109" w:rsidRPr="00224240">
        <w:rPr>
          <w:rFonts w:eastAsia="Times New Roman"/>
          <w:lang w:eastAsia="bg-BG"/>
        </w:rPr>
        <w:t xml:space="preserve"> индикативна</w:t>
      </w:r>
      <w:r w:rsidR="00F12223" w:rsidRPr="00224240">
        <w:rPr>
          <w:rFonts w:eastAsia="Times New Roman"/>
          <w:lang w:eastAsia="bg-BG"/>
        </w:rPr>
        <w:t xml:space="preserve"> количествено - стойностна сметка</w:t>
      </w:r>
      <w:r w:rsidR="00B577CD">
        <w:rPr>
          <w:rFonts w:eastAsia="Times New Roman"/>
          <w:lang w:eastAsia="bg-BG"/>
        </w:rPr>
        <w:t xml:space="preserve"> и включва:</w:t>
      </w:r>
    </w:p>
    <w:p w14:paraId="3EEE3422" w14:textId="77777777" w:rsidR="006E14F1" w:rsidRDefault="00B577CD" w:rsidP="006E14F1">
      <w:pPr>
        <w:numPr>
          <w:ilvl w:val="0"/>
          <w:numId w:val="4"/>
        </w:numPr>
        <w:suppressAutoHyphens w:val="0"/>
        <w:ind w:left="0" w:firstLine="0"/>
        <w:jc w:val="both"/>
        <w:rPr>
          <w:rFonts w:eastAsia="Times New Roman"/>
          <w:b/>
          <w:bCs/>
          <w:lang w:eastAsia="bg-BG"/>
        </w:rPr>
      </w:pPr>
      <w:r w:rsidRPr="00B577CD">
        <w:rPr>
          <w:rFonts w:eastAsia="Times New Roman"/>
          <w:b/>
          <w:bCs/>
          <w:lang w:eastAsia="bg-BG"/>
        </w:rPr>
        <w:t>стойност за изработване на технически проект</w:t>
      </w:r>
      <w:r w:rsidR="006E14F1">
        <w:rPr>
          <w:rFonts w:eastAsia="Times New Roman"/>
          <w:b/>
          <w:bCs/>
          <w:lang w:eastAsia="bg-BG"/>
        </w:rPr>
        <w:t>:</w:t>
      </w:r>
    </w:p>
    <w:p w14:paraId="6591528C" w14:textId="5352D5BD" w:rsidR="00B577CD" w:rsidRPr="006E14F1" w:rsidRDefault="00B577CD" w:rsidP="006E14F1">
      <w:pPr>
        <w:suppressAutoHyphens w:val="0"/>
        <w:ind w:firstLine="708"/>
        <w:jc w:val="both"/>
        <w:rPr>
          <w:rFonts w:eastAsia="Times New Roman"/>
          <w:b/>
          <w:bCs/>
          <w:lang w:eastAsia="bg-BG"/>
        </w:rPr>
      </w:pPr>
      <w:r w:rsidRPr="006E14F1">
        <w:rPr>
          <w:rFonts w:eastAsia="Times New Roman"/>
          <w:b/>
          <w:bCs/>
          <w:lang w:eastAsia="bg-BG"/>
        </w:rPr>
        <w:t>…..…</w:t>
      </w:r>
      <w:r w:rsidR="006E14F1" w:rsidRPr="006E14F1">
        <w:rPr>
          <w:rFonts w:eastAsia="Times New Roman"/>
          <w:b/>
          <w:bCs/>
          <w:lang w:eastAsia="bg-BG"/>
        </w:rPr>
        <w:t>………/…………………</w:t>
      </w:r>
      <w:r w:rsidRPr="006E14F1">
        <w:rPr>
          <w:rFonts w:eastAsia="Times New Roman"/>
          <w:b/>
          <w:bCs/>
          <w:lang w:eastAsia="bg-BG"/>
        </w:rPr>
        <w:t xml:space="preserve"> словом/ лева без ДДС</w:t>
      </w:r>
    </w:p>
    <w:p w14:paraId="0DD3AFE6" w14:textId="69EBD242" w:rsidR="00B577CD" w:rsidRPr="006E14F1" w:rsidRDefault="00B577CD" w:rsidP="006E14F1">
      <w:pPr>
        <w:suppressAutoHyphens w:val="0"/>
        <w:ind w:firstLine="708"/>
        <w:jc w:val="both"/>
        <w:rPr>
          <w:rFonts w:eastAsia="Times New Roman"/>
          <w:b/>
          <w:bCs/>
          <w:lang w:eastAsia="bg-BG"/>
        </w:rPr>
      </w:pPr>
      <w:r w:rsidRPr="00B577CD">
        <w:rPr>
          <w:rFonts w:eastAsia="Times New Roman"/>
          <w:b/>
          <w:bCs/>
          <w:lang w:eastAsia="bg-BG"/>
        </w:rPr>
        <w:t>……………</w:t>
      </w:r>
      <w:r w:rsidR="006E14F1">
        <w:rPr>
          <w:rFonts w:eastAsia="Times New Roman"/>
          <w:b/>
          <w:bCs/>
          <w:lang w:eastAsia="bg-BG"/>
        </w:rPr>
        <w:t>…..…. /…………………</w:t>
      </w:r>
      <w:r w:rsidRPr="006E14F1">
        <w:rPr>
          <w:rFonts w:eastAsia="Times New Roman"/>
          <w:b/>
          <w:bCs/>
          <w:lang w:eastAsia="bg-BG"/>
        </w:rPr>
        <w:t>. словом/ лева с ДДС;</w:t>
      </w:r>
    </w:p>
    <w:p w14:paraId="604D0645" w14:textId="77777777" w:rsidR="006E14F1" w:rsidRDefault="00B577CD" w:rsidP="006E14F1">
      <w:pPr>
        <w:numPr>
          <w:ilvl w:val="0"/>
          <w:numId w:val="4"/>
        </w:numPr>
        <w:suppressAutoHyphens w:val="0"/>
        <w:ind w:left="0" w:firstLine="0"/>
        <w:jc w:val="both"/>
        <w:rPr>
          <w:rFonts w:eastAsia="Times New Roman"/>
          <w:b/>
          <w:bCs/>
          <w:lang w:eastAsia="bg-BG"/>
        </w:rPr>
      </w:pPr>
      <w:r w:rsidRPr="00B577CD">
        <w:rPr>
          <w:rFonts w:eastAsia="Times New Roman"/>
          <w:b/>
          <w:bCs/>
          <w:lang w:eastAsia="bg-BG"/>
        </w:rPr>
        <w:t>стойност за СМР</w:t>
      </w:r>
      <w:r w:rsidR="006E14F1">
        <w:rPr>
          <w:rFonts w:eastAsia="Times New Roman"/>
          <w:b/>
          <w:bCs/>
          <w:lang w:eastAsia="bg-BG"/>
        </w:rPr>
        <w:t>:</w:t>
      </w:r>
    </w:p>
    <w:p w14:paraId="52F61A8E" w14:textId="7009E567" w:rsidR="00B577CD" w:rsidRPr="006E14F1" w:rsidRDefault="00B577CD" w:rsidP="006E14F1">
      <w:pPr>
        <w:suppressAutoHyphens w:val="0"/>
        <w:ind w:firstLine="708"/>
        <w:jc w:val="both"/>
        <w:rPr>
          <w:rFonts w:eastAsia="Times New Roman"/>
          <w:b/>
          <w:bCs/>
          <w:lang w:eastAsia="bg-BG"/>
        </w:rPr>
      </w:pPr>
      <w:r w:rsidRPr="006E14F1">
        <w:rPr>
          <w:rFonts w:eastAsia="Times New Roman"/>
          <w:b/>
          <w:bCs/>
          <w:lang w:eastAsia="bg-BG"/>
        </w:rPr>
        <w:t>…..…</w:t>
      </w:r>
      <w:r w:rsidR="006E14F1">
        <w:rPr>
          <w:rFonts w:eastAsia="Times New Roman"/>
          <w:b/>
          <w:bCs/>
          <w:lang w:eastAsia="bg-BG"/>
        </w:rPr>
        <w:t>…………..… /……………………………………………</w:t>
      </w:r>
      <w:r w:rsidRPr="006E14F1">
        <w:rPr>
          <w:rFonts w:eastAsia="Times New Roman"/>
          <w:b/>
          <w:bCs/>
          <w:lang w:eastAsia="bg-BG"/>
        </w:rPr>
        <w:t xml:space="preserve"> словом/ лева без ДДС</w:t>
      </w:r>
    </w:p>
    <w:p w14:paraId="0D0FBBDC" w14:textId="0D371C9F" w:rsidR="00A56946" w:rsidRPr="00B577CD" w:rsidRDefault="00B577CD" w:rsidP="006E14F1">
      <w:pPr>
        <w:suppressAutoHyphens w:val="0"/>
        <w:ind w:firstLine="708"/>
        <w:jc w:val="both"/>
        <w:rPr>
          <w:rFonts w:eastAsia="Times New Roman"/>
          <w:b/>
          <w:bCs/>
          <w:lang w:eastAsia="bg-BG"/>
        </w:rPr>
      </w:pPr>
      <w:r w:rsidRPr="00B577CD">
        <w:rPr>
          <w:rFonts w:eastAsia="Times New Roman"/>
          <w:b/>
          <w:bCs/>
          <w:lang w:eastAsia="bg-BG"/>
        </w:rPr>
        <w:t>………………</w:t>
      </w:r>
      <w:r w:rsidR="006E14F1">
        <w:rPr>
          <w:rFonts w:eastAsia="Times New Roman"/>
          <w:b/>
          <w:bCs/>
          <w:lang w:eastAsia="bg-BG"/>
        </w:rPr>
        <w:t>..…. /……………………………………………</w:t>
      </w:r>
      <w:r w:rsidRPr="00B577CD">
        <w:rPr>
          <w:rFonts w:eastAsia="Times New Roman"/>
          <w:b/>
          <w:bCs/>
          <w:lang w:eastAsia="bg-BG"/>
        </w:rPr>
        <w:t xml:space="preserve"> словом/ лева с ДДС.</w:t>
      </w:r>
    </w:p>
    <w:p w14:paraId="25DBD26F" w14:textId="5C91A32D" w:rsidR="00F12223" w:rsidRPr="00224240" w:rsidRDefault="00F12223" w:rsidP="00F12223">
      <w:pPr>
        <w:suppressAutoHyphens w:val="0"/>
        <w:jc w:val="both"/>
        <w:rPr>
          <w:rFonts w:eastAsia="Times New Roman"/>
          <w:b/>
          <w:lang w:eastAsia="bg-BG"/>
        </w:rPr>
      </w:pPr>
    </w:p>
    <w:p w14:paraId="7D58BAAC" w14:textId="21C66F4D" w:rsidR="00F12223" w:rsidRPr="0054514E" w:rsidRDefault="00177DAB" w:rsidP="00F12223">
      <w:pPr>
        <w:tabs>
          <w:tab w:val="left" w:pos="0"/>
        </w:tabs>
        <w:suppressAutoHyphens w:val="0"/>
        <w:jc w:val="both"/>
        <w:rPr>
          <w:rFonts w:eastAsia="Times New Roman"/>
          <w:b/>
          <w:bCs/>
          <w:lang w:eastAsia="bg-BG"/>
        </w:rPr>
      </w:pPr>
      <w:r w:rsidRPr="00224240">
        <w:rPr>
          <w:rFonts w:eastAsia="Times New Roman"/>
          <w:b/>
          <w:bCs/>
          <w:lang w:eastAsia="bg-BG"/>
        </w:rPr>
        <w:tab/>
        <w:t xml:space="preserve">Посоченото възнаграждение </w:t>
      </w:r>
      <w:r w:rsidR="00F12223" w:rsidRPr="00224240">
        <w:rPr>
          <w:rFonts w:eastAsia="Times New Roman"/>
          <w:b/>
          <w:bCs/>
          <w:lang w:eastAsia="bg-BG"/>
        </w:rPr>
        <w:t>включва всички поети анга</w:t>
      </w:r>
      <w:r w:rsidR="00786C5D" w:rsidRPr="00224240">
        <w:rPr>
          <w:rFonts w:eastAsia="Times New Roman"/>
          <w:b/>
          <w:bCs/>
          <w:lang w:eastAsia="bg-BG"/>
        </w:rPr>
        <w:t>жименти и задължения с офертата</w:t>
      </w:r>
      <w:r w:rsidR="00F12223" w:rsidRPr="00224240">
        <w:rPr>
          <w:rFonts w:eastAsia="Times New Roman"/>
          <w:b/>
          <w:bCs/>
          <w:lang w:eastAsia="bg-BG"/>
        </w:rPr>
        <w:t xml:space="preserve">. </w:t>
      </w:r>
      <w:r w:rsidR="00F12223" w:rsidRPr="00224240">
        <w:rPr>
          <w:rFonts w:eastAsia="Times New Roman"/>
          <w:lang w:eastAsia="bg-BG"/>
        </w:rPr>
        <w:t xml:space="preserve">Заплащане се извършва за действително извършени работи по начин, отразен в </w:t>
      </w:r>
      <w:r w:rsidR="00F12223" w:rsidRPr="00224240">
        <w:rPr>
          <w:rFonts w:eastAsia="Times New Roman"/>
          <w:lang w:eastAsia="bg-BG"/>
        </w:rPr>
        <w:lastRenderedPageBreak/>
        <w:t xml:space="preserve">проекта на договор и образувано съгласно </w:t>
      </w:r>
      <w:r w:rsidR="00786C5D" w:rsidRPr="00224240">
        <w:rPr>
          <w:rFonts w:eastAsia="Times New Roman"/>
          <w:lang w:eastAsia="bg-BG"/>
        </w:rPr>
        <w:t xml:space="preserve">представена въз основа на техническия проект подробна </w:t>
      </w:r>
      <w:r w:rsidR="00F12223" w:rsidRPr="00224240">
        <w:rPr>
          <w:rFonts w:eastAsia="Times New Roman"/>
          <w:lang w:eastAsia="bg-BG"/>
        </w:rPr>
        <w:t xml:space="preserve">количествено- </w:t>
      </w:r>
      <w:r w:rsidR="00F12223" w:rsidRPr="0054514E">
        <w:rPr>
          <w:rFonts w:eastAsia="Times New Roman"/>
          <w:lang w:eastAsia="bg-BG"/>
        </w:rPr>
        <w:t>стойностна сметка и анализи/калкулации за доказване на единичните цени.</w:t>
      </w:r>
    </w:p>
    <w:p w14:paraId="4FFE5E3B" w14:textId="22D4B84A" w:rsidR="00F12223" w:rsidRPr="0054514E" w:rsidRDefault="0054514E" w:rsidP="00F12223">
      <w:pPr>
        <w:suppressAutoHyphens w:val="0"/>
        <w:ind w:firstLine="705"/>
        <w:jc w:val="both"/>
        <w:rPr>
          <w:rFonts w:eastAsia="Times New Roman"/>
          <w:lang w:eastAsia="bg-BG"/>
        </w:rPr>
      </w:pPr>
      <w:r>
        <w:rPr>
          <w:rFonts w:eastAsia="Times New Roman"/>
          <w:b/>
          <w:bCs/>
          <w:lang w:eastAsia="bg-BG"/>
        </w:rPr>
        <w:t xml:space="preserve"> </w:t>
      </w:r>
    </w:p>
    <w:p w14:paraId="6C71E01D" w14:textId="0B5E1314" w:rsidR="00F12223" w:rsidRPr="005C7E57" w:rsidRDefault="00E56CD1" w:rsidP="00F12223">
      <w:pPr>
        <w:suppressAutoHyphens w:val="0"/>
        <w:ind w:firstLine="708"/>
        <w:jc w:val="both"/>
        <w:rPr>
          <w:rFonts w:eastAsia="Calibri"/>
          <w:lang w:eastAsia="en-US"/>
        </w:rPr>
      </w:pPr>
      <w:r w:rsidRPr="00D556E7">
        <w:rPr>
          <w:rFonts w:eastAsia="Calibri"/>
          <w:b/>
          <w:bCs/>
          <w:iCs/>
          <w:lang w:eastAsia="en-US"/>
        </w:rPr>
        <w:t>2</w:t>
      </w:r>
      <w:r w:rsidR="00177DAB" w:rsidRPr="00D556E7">
        <w:rPr>
          <w:rFonts w:eastAsia="Calibri"/>
          <w:b/>
          <w:bCs/>
          <w:iCs/>
          <w:lang w:eastAsia="en-US"/>
        </w:rPr>
        <w:t xml:space="preserve">. </w:t>
      </w:r>
      <w:r w:rsidR="00F12223" w:rsidRPr="00D556E7">
        <w:rPr>
          <w:rFonts w:eastAsia="Calibri"/>
          <w:b/>
          <w:bCs/>
          <w:iCs/>
          <w:lang w:eastAsia="en-US"/>
        </w:rPr>
        <w:t>Потвърждаваме, че о</w:t>
      </w:r>
      <w:r w:rsidR="00F12223" w:rsidRPr="00D556E7">
        <w:rPr>
          <w:rFonts w:eastAsia="Calibri"/>
          <w:b/>
          <w:bCs/>
          <w:lang w:eastAsia="en-US"/>
        </w:rPr>
        <w:t>бщата ц</w:t>
      </w:r>
      <w:r w:rsidR="00F12223" w:rsidRPr="00D556E7">
        <w:rPr>
          <w:rFonts w:eastAsia="Calibri"/>
          <w:b/>
          <w:bCs/>
          <w:iCs/>
          <w:lang w:eastAsia="en-US"/>
        </w:rPr>
        <w:t xml:space="preserve">ена за изпълнение на </w:t>
      </w:r>
      <w:r w:rsidR="00F12223" w:rsidRPr="00D556E7">
        <w:rPr>
          <w:rFonts w:eastAsia="Calibri"/>
          <w:b/>
          <w:bCs/>
          <w:lang w:eastAsia="en-US"/>
        </w:rPr>
        <w:t>договора е окончателна и не подлежи на увеличение,</w:t>
      </w:r>
      <w:r w:rsidR="00F12223" w:rsidRPr="00D556E7">
        <w:rPr>
          <w:rFonts w:eastAsia="Calibri"/>
          <w:bCs/>
          <w:lang w:eastAsia="en-US"/>
        </w:rPr>
        <w:t xml:space="preserve"> като същата </w:t>
      </w:r>
      <w:r w:rsidR="00F12223" w:rsidRPr="00D556E7">
        <w:rPr>
          <w:rFonts w:eastAsia="Calibri"/>
          <w:bCs/>
          <w:iCs/>
          <w:lang w:eastAsia="en-US"/>
        </w:rPr>
        <w:t xml:space="preserve">е формирана на база всички присъщи разходи, необходими за изграждането и въвеждането на строежа в експлоатация, с включени разходи за изпълнение на всички дейности, предмет на настоящата обществена </w:t>
      </w:r>
      <w:r w:rsidR="00F12223" w:rsidRPr="005C7E57">
        <w:rPr>
          <w:rFonts w:eastAsia="Calibri"/>
          <w:bCs/>
          <w:iCs/>
          <w:lang w:eastAsia="en-US"/>
        </w:rPr>
        <w:t>поръчка</w:t>
      </w:r>
      <w:r w:rsidR="005C7E57" w:rsidRPr="005C7E57">
        <w:rPr>
          <w:rFonts w:eastAsia="Calibri"/>
          <w:bCs/>
          <w:iCs/>
          <w:lang w:eastAsia="en-US"/>
        </w:rPr>
        <w:t>.</w:t>
      </w:r>
    </w:p>
    <w:p w14:paraId="207417E5" w14:textId="77777777" w:rsidR="00F12223" w:rsidRPr="00224240" w:rsidRDefault="00F12223" w:rsidP="00177DAB">
      <w:pPr>
        <w:overflowPunct w:val="0"/>
        <w:autoSpaceDE w:val="0"/>
        <w:jc w:val="both"/>
        <w:textAlignment w:val="baseline"/>
        <w:rPr>
          <w:rFonts w:eastAsia="Times New Roman"/>
          <w:bCs/>
        </w:rPr>
      </w:pPr>
    </w:p>
    <w:p w14:paraId="56F5EB34" w14:textId="3A0671FA" w:rsidR="00E65576" w:rsidRPr="00224240" w:rsidRDefault="00E56CD1" w:rsidP="00F12223">
      <w:pPr>
        <w:suppressAutoHyphens w:val="0"/>
        <w:ind w:firstLine="708"/>
        <w:jc w:val="both"/>
        <w:rPr>
          <w:rFonts w:eastAsia="Times New Roman"/>
          <w:b/>
          <w:bCs/>
          <w:lang w:eastAsia="bg-BG"/>
        </w:rPr>
      </w:pPr>
      <w:r w:rsidRPr="00224240">
        <w:rPr>
          <w:rFonts w:eastAsia="Times New Roman"/>
          <w:b/>
          <w:bCs/>
          <w:lang w:eastAsia="bg-BG"/>
        </w:rPr>
        <w:t>3</w:t>
      </w:r>
      <w:r w:rsidR="00177DAB" w:rsidRPr="00224240">
        <w:rPr>
          <w:rFonts w:eastAsia="Times New Roman"/>
          <w:b/>
          <w:bCs/>
          <w:lang w:eastAsia="bg-BG"/>
        </w:rPr>
        <w:t xml:space="preserve">. </w:t>
      </w:r>
      <w:r w:rsidR="00E65576" w:rsidRPr="00224240">
        <w:rPr>
          <w:rFonts w:eastAsia="Times New Roman"/>
          <w:b/>
          <w:bCs/>
          <w:color w:val="000000" w:themeColor="text1"/>
          <w:lang w:eastAsia="bg-BG"/>
        </w:rPr>
        <w:t xml:space="preserve">Желаем да получим </w:t>
      </w:r>
      <w:r w:rsidR="00E65576" w:rsidRPr="00224240">
        <w:rPr>
          <w:rFonts w:eastAsia="Times New Roman"/>
          <w:b/>
          <w:bCs/>
          <w:lang w:eastAsia="bg-BG"/>
        </w:rPr>
        <w:t>а</w:t>
      </w:r>
      <w:r w:rsidR="00F12223" w:rsidRPr="00224240">
        <w:rPr>
          <w:rFonts w:eastAsia="Times New Roman"/>
          <w:b/>
          <w:bCs/>
          <w:lang w:eastAsia="bg-BG"/>
        </w:rPr>
        <w:t>ванс в размер на ……………</w:t>
      </w:r>
      <w:r w:rsidR="009B53FB" w:rsidRPr="00224240">
        <w:rPr>
          <w:rFonts w:eastAsia="Times New Roman"/>
          <w:b/>
          <w:bCs/>
          <w:lang w:eastAsia="bg-BG"/>
        </w:rPr>
        <w:t>…… % от стойността на договора за обществена</w:t>
      </w:r>
      <w:r w:rsidR="00F12223" w:rsidRPr="00224240">
        <w:rPr>
          <w:rFonts w:eastAsia="Times New Roman"/>
          <w:b/>
          <w:bCs/>
          <w:lang w:eastAsia="bg-BG"/>
        </w:rPr>
        <w:t xml:space="preserve"> поръчка. </w:t>
      </w:r>
    </w:p>
    <w:p w14:paraId="7616BF50" w14:textId="3B47B488" w:rsidR="00F12223" w:rsidRPr="00224240" w:rsidRDefault="00F12223" w:rsidP="00E65576">
      <w:pPr>
        <w:suppressAutoHyphens w:val="0"/>
        <w:spacing w:after="60"/>
        <w:ind w:firstLine="708"/>
        <w:jc w:val="both"/>
        <w:rPr>
          <w:rFonts w:eastAsia="Times New Roman"/>
          <w:lang w:eastAsia="bg-BG"/>
        </w:rPr>
      </w:pPr>
      <w:r w:rsidRPr="00224240">
        <w:rPr>
          <w:rFonts w:eastAsia="Times New Roman"/>
          <w:b/>
          <w:bCs/>
          <w:lang w:eastAsia="bg-BG"/>
        </w:rPr>
        <w:t xml:space="preserve">/Предложение за аванс не повече от 35% от стойността на </w:t>
      </w:r>
      <w:r w:rsidR="00786C5D" w:rsidRPr="00224240">
        <w:rPr>
          <w:rFonts w:eastAsia="Times New Roman"/>
          <w:b/>
          <w:bCs/>
          <w:lang w:eastAsia="bg-BG"/>
        </w:rPr>
        <w:t>договора</w:t>
      </w:r>
      <w:r w:rsidRPr="00224240">
        <w:rPr>
          <w:rFonts w:eastAsia="Times New Roman"/>
          <w:b/>
          <w:bCs/>
          <w:lang w:eastAsia="bg-BG"/>
        </w:rPr>
        <w:t xml:space="preserve">/ </w:t>
      </w:r>
    </w:p>
    <w:p w14:paraId="61B64F7B" w14:textId="53CA57F2" w:rsidR="00F12223" w:rsidRPr="00224240" w:rsidRDefault="00F12223" w:rsidP="00F12223">
      <w:pPr>
        <w:tabs>
          <w:tab w:val="left" w:pos="0"/>
        </w:tabs>
        <w:suppressAutoHyphens w:val="0"/>
        <w:jc w:val="both"/>
        <w:rPr>
          <w:rFonts w:eastAsia="Times New Roman"/>
          <w:lang w:eastAsia="en-US"/>
        </w:rPr>
      </w:pPr>
      <w:r w:rsidRPr="00224240">
        <w:rPr>
          <w:rFonts w:eastAsia="Times New Roman"/>
          <w:lang w:eastAsia="en-US"/>
        </w:rPr>
        <w:tab/>
        <w:t>Съгласни</w:t>
      </w:r>
      <w:r w:rsidR="00177DAB" w:rsidRPr="00224240">
        <w:rPr>
          <w:rFonts w:eastAsia="Times New Roman"/>
          <w:lang w:eastAsia="en-US"/>
        </w:rPr>
        <w:t xml:space="preserve"> сме, че аванс се превежда в 30-</w:t>
      </w:r>
      <w:r w:rsidRPr="00224240">
        <w:rPr>
          <w:rFonts w:eastAsia="Times New Roman"/>
          <w:lang w:eastAsia="en-US"/>
        </w:rPr>
        <w:t>дневен срок по банков път след представяне на гаранция за авансово предоставени средства. Стойността на аванса се удържа пропорционално от всяко следващо плащане. Гаранцията, която обезпечава авансово предоставените средства</w:t>
      </w:r>
      <w:r w:rsidR="00177DAB" w:rsidRPr="00224240">
        <w:rPr>
          <w:rFonts w:eastAsia="Times New Roman"/>
          <w:lang w:eastAsia="en-US"/>
        </w:rPr>
        <w:t>,</w:t>
      </w:r>
      <w:r w:rsidRPr="00224240">
        <w:rPr>
          <w:rFonts w:eastAsia="Times New Roman"/>
          <w:lang w:eastAsia="en-US"/>
        </w:rPr>
        <w:t xml:space="preserve"> е за размера на тези средства /предоставените средства/ и се освобождава до три дни след </w:t>
      </w:r>
      <w:r w:rsidR="00177DAB" w:rsidRPr="00224240">
        <w:rPr>
          <w:rFonts w:eastAsia="Times New Roman"/>
          <w:lang w:eastAsia="en-US"/>
        </w:rPr>
        <w:t>връщане или усвояване на аванса.</w:t>
      </w:r>
    </w:p>
    <w:p w14:paraId="2A13FF6C" w14:textId="77777777" w:rsidR="00F12223" w:rsidRPr="00794767" w:rsidRDefault="00F12223" w:rsidP="00F12223">
      <w:pPr>
        <w:suppressAutoHyphens w:val="0"/>
        <w:ind w:right="-51"/>
        <w:jc w:val="both"/>
        <w:rPr>
          <w:rFonts w:eastAsia="Calibri"/>
          <w:lang w:eastAsia="en-US"/>
        </w:rPr>
      </w:pPr>
      <w:r w:rsidRPr="00794767">
        <w:rPr>
          <w:rFonts w:eastAsia="Calibri"/>
          <w:lang w:eastAsia="en-US"/>
        </w:rPr>
        <w:tab/>
        <w:t xml:space="preserve"> </w:t>
      </w:r>
    </w:p>
    <w:p w14:paraId="5C3A8EA0" w14:textId="6DBBAC49" w:rsidR="00F12223" w:rsidRPr="00224240" w:rsidRDefault="00F12223" w:rsidP="00794767">
      <w:pPr>
        <w:suppressAutoHyphens w:val="0"/>
        <w:spacing w:after="120"/>
        <w:jc w:val="both"/>
        <w:rPr>
          <w:rFonts w:eastAsia="Calibri"/>
          <w:lang w:eastAsia="bg-BG"/>
        </w:rPr>
      </w:pPr>
      <w:r w:rsidRPr="00794767">
        <w:rPr>
          <w:rFonts w:eastAsia="Calibri"/>
          <w:b/>
          <w:lang w:eastAsia="bg-BG"/>
        </w:rPr>
        <w:tab/>
      </w:r>
      <w:r w:rsidR="00E56CD1" w:rsidRPr="00224240">
        <w:rPr>
          <w:rFonts w:eastAsia="Times New Roman"/>
          <w:b/>
          <w:lang w:eastAsia="bg-BG"/>
        </w:rPr>
        <w:t>4</w:t>
      </w:r>
      <w:r w:rsidR="00794767" w:rsidRPr="00224240">
        <w:rPr>
          <w:rFonts w:eastAsia="Times New Roman"/>
          <w:b/>
          <w:lang w:eastAsia="bg-BG"/>
        </w:rPr>
        <w:t>.</w:t>
      </w:r>
      <w:r w:rsidRPr="00224240">
        <w:rPr>
          <w:rFonts w:eastAsia="Times New Roman"/>
          <w:lang w:eastAsia="bg-BG"/>
        </w:rPr>
        <w:t xml:space="preserve"> </w:t>
      </w:r>
      <w:r w:rsidRPr="00224240">
        <w:rPr>
          <w:rFonts w:eastAsia="Calibri"/>
          <w:b/>
          <w:lang w:eastAsia="bg-BG"/>
        </w:rPr>
        <w:t>Междинно</w:t>
      </w:r>
      <w:r w:rsidR="00786C5D" w:rsidRPr="00224240">
        <w:rPr>
          <w:rFonts w:eastAsia="Calibri"/>
          <w:b/>
          <w:lang w:eastAsia="bg-BG"/>
        </w:rPr>
        <w:t>/и</w:t>
      </w:r>
      <w:r w:rsidRPr="00224240">
        <w:rPr>
          <w:rFonts w:eastAsia="Calibri"/>
          <w:b/>
          <w:lang w:eastAsia="bg-BG"/>
        </w:rPr>
        <w:t xml:space="preserve"> плащане</w:t>
      </w:r>
      <w:r w:rsidR="00A0227C" w:rsidRPr="00224240">
        <w:rPr>
          <w:rFonts w:eastAsia="Calibri"/>
          <w:b/>
          <w:lang w:eastAsia="bg-BG"/>
        </w:rPr>
        <w:t>/ния</w:t>
      </w:r>
      <w:r w:rsidRPr="00224240">
        <w:rPr>
          <w:rFonts w:eastAsia="Calibri"/>
          <w:lang w:eastAsia="bg-BG"/>
        </w:rPr>
        <w:t xml:space="preserve"> в общ размер на </w:t>
      </w:r>
      <w:r w:rsidRPr="007F78D6">
        <w:rPr>
          <w:rFonts w:eastAsia="Calibri"/>
          <w:lang w:eastAsia="bg-BG"/>
        </w:rPr>
        <w:t xml:space="preserve">до </w:t>
      </w:r>
      <w:r w:rsidR="00786C5D" w:rsidRPr="007F78D6">
        <w:rPr>
          <w:rFonts w:eastAsia="Calibri"/>
          <w:lang w:eastAsia="bg-BG"/>
        </w:rPr>
        <w:t>8</w:t>
      </w:r>
      <w:r w:rsidRPr="007F78D6">
        <w:rPr>
          <w:rFonts w:eastAsia="Calibri"/>
          <w:lang w:eastAsia="bg-BG"/>
        </w:rPr>
        <w:t>0 %</w:t>
      </w:r>
      <w:r w:rsidR="007F78D6" w:rsidRPr="007F78D6">
        <w:rPr>
          <w:rFonts w:eastAsia="Calibri"/>
          <w:lang w:eastAsia="bg-BG"/>
        </w:rPr>
        <w:t>, в т.ч. и с авансовото плащане,</w:t>
      </w:r>
      <w:r w:rsidRPr="007F78D6">
        <w:rPr>
          <w:rFonts w:eastAsia="Calibri"/>
          <w:lang w:eastAsia="bg-BG"/>
        </w:rPr>
        <w:t xml:space="preserve"> се извършва</w:t>
      </w:r>
      <w:r w:rsidR="006559AB" w:rsidRPr="007F78D6">
        <w:rPr>
          <w:rFonts w:eastAsia="Calibri"/>
          <w:lang w:eastAsia="bg-BG"/>
        </w:rPr>
        <w:t>/т</w:t>
      </w:r>
      <w:r w:rsidRPr="007F78D6">
        <w:rPr>
          <w:rFonts w:eastAsia="Calibri"/>
          <w:lang w:eastAsia="bg-BG"/>
        </w:rPr>
        <w:t xml:space="preserve"> според степента на изпълнение, удостоверено с протокол за действит</w:t>
      </w:r>
      <w:r w:rsidR="00794767" w:rsidRPr="007F78D6">
        <w:rPr>
          <w:rFonts w:eastAsia="Calibri"/>
          <w:lang w:eastAsia="bg-BG"/>
        </w:rPr>
        <w:t>елно извършени работи</w:t>
      </w:r>
      <w:r w:rsidRPr="007F78D6">
        <w:rPr>
          <w:rFonts w:eastAsia="Calibri"/>
          <w:lang w:eastAsia="bg-BG"/>
        </w:rPr>
        <w:t>, проверен и подписан от лицето</w:t>
      </w:r>
      <w:r w:rsidR="00794767" w:rsidRPr="007F78D6">
        <w:rPr>
          <w:rFonts w:eastAsia="Calibri"/>
          <w:lang w:eastAsia="bg-BG"/>
        </w:rPr>
        <w:t>,</w:t>
      </w:r>
      <w:r w:rsidRPr="007F78D6">
        <w:rPr>
          <w:rFonts w:eastAsia="Calibri"/>
          <w:lang w:eastAsia="bg-BG"/>
        </w:rPr>
        <w:t xml:space="preserve"> осъщ</w:t>
      </w:r>
      <w:r w:rsidR="00794767" w:rsidRPr="007F78D6">
        <w:rPr>
          <w:rFonts w:eastAsia="Calibri"/>
          <w:lang w:eastAsia="bg-BG"/>
        </w:rPr>
        <w:t>ествяващо</w:t>
      </w:r>
      <w:r w:rsidR="00794767" w:rsidRPr="00224240">
        <w:rPr>
          <w:rFonts w:eastAsia="Calibri"/>
          <w:lang w:eastAsia="bg-BG"/>
        </w:rPr>
        <w:t xml:space="preserve"> инвеститорски контрол </w:t>
      </w:r>
      <w:r w:rsidRPr="00224240">
        <w:rPr>
          <w:rFonts w:eastAsia="Calibri"/>
          <w:lang w:eastAsia="bg-BG"/>
        </w:rPr>
        <w:t xml:space="preserve">и </w:t>
      </w:r>
      <w:r w:rsidR="00224240">
        <w:rPr>
          <w:rFonts w:eastAsia="Calibri"/>
          <w:lang w:eastAsia="bg-BG"/>
        </w:rPr>
        <w:t>изпълнителя</w:t>
      </w:r>
      <w:r w:rsidRPr="00224240">
        <w:rPr>
          <w:rFonts w:eastAsia="Calibri"/>
          <w:lang w:eastAsia="bg-BG"/>
        </w:rPr>
        <w:t xml:space="preserve"> по доказани действителни количества и по предложените </w:t>
      </w:r>
      <w:r w:rsidR="00786C5D" w:rsidRPr="00224240">
        <w:rPr>
          <w:rFonts w:eastAsia="Calibri"/>
          <w:lang w:eastAsia="bg-BG"/>
        </w:rPr>
        <w:t xml:space="preserve">въз основа на техническия проект единични цени по </w:t>
      </w:r>
      <w:r w:rsidR="00224240">
        <w:rPr>
          <w:rFonts w:eastAsia="Calibri"/>
          <w:lang w:eastAsia="bg-BG"/>
        </w:rPr>
        <w:t>подробна количествено-</w:t>
      </w:r>
      <w:r w:rsidR="00786C5D" w:rsidRPr="00224240">
        <w:rPr>
          <w:rFonts w:eastAsia="Calibri"/>
          <w:lang w:eastAsia="bg-BG"/>
        </w:rPr>
        <w:t xml:space="preserve">стойностна сметка </w:t>
      </w:r>
      <w:r w:rsidR="00786C5D" w:rsidRPr="0054514E">
        <w:rPr>
          <w:rFonts w:eastAsia="Calibri"/>
          <w:lang w:eastAsia="bg-BG"/>
        </w:rPr>
        <w:t>и анализи/калкулации за доказване на единичните цени</w:t>
      </w:r>
      <w:r w:rsidR="005A73F6" w:rsidRPr="0054514E">
        <w:rPr>
          <w:rFonts w:eastAsia="Calibri"/>
          <w:lang w:eastAsia="bg-BG"/>
        </w:rPr>
        <w:t xml:space="preserve"> </w:t>
      </w:r>
      <w:r w:rsidRPr="0054514E">
        <w:rPr>
          <w:rFonts w:eastAsia="Calibri"/>
          <w:lang w:eastAsia="bg-BG"/>
        </w:rPr>
        <w:t xml:space="preserve">на </w:t>
      </w:r>
      <w:r w:rsidR="00224240" w:rsidRPr="0054514E">
        <w:rPr>
          <w:rFonts w:eastAsia="Calibri"/>
          <w:lang w:eastAsia="bg-BG"/>
        </w:rPr>
        <w:t>изпълнителя</w:t>
      </w:r>
      <w:r w:rsidRPr="0054514E">
        <w:rPr>
          <w:rFonts w:eastAsia="Calibri"/>
          <w:lang w:eastAsia="bg-BG"/>
        </w:rPr>
        <w:t xml:space="preserve"> в 30</w:t>
      </w:r>
      <w:r w:rsidR="00794767" w:rsidRPr="0054514E">
        <w:rPr>
          <w:rFonts w:eastAsia="Calibri"/>
          <w:lang w:eastAsia="bg-BG"/>
        </w:rPr>
        <w:t>-</w:t>
      </w:r>
      <w:r w:rsidRPr="0054514E">
        <w:rPr>
          <w:rFonts w:eastAsia="Calibri"/>
          <w:lang w:eastAsia="bg-BG"/>
        </w:rPr>
        <w:t xml:space="preserve"> дневен срок по банков път.</w:t>
      </w:r>
      <w:r w:rsidRPr="00224240">
        <w:rPr>
          <w:rFonts w:eastAsia="Calibri"/>
          <w:lang w:eastAsia="bg-BG"/>
        </w:rPr>
        <w:t xml:space="preserve">  </w:t>
      </w:r>
    </w:p>
    <w:p w14:paraId="3986AA8D" w14:textId="53CD5532" w:rsidR="00BB513B" w:rsidRPr="007F78D6" w:rsidRDefault="00E56CD1" w:rsidP="007F78D6">
      <w:pPr>
        <w:suppressAutoHyphens w:val="0"/>
        <w:spacing w:after="120"/>
        <w:ind w:right="-51" w:firstLine="708"/>
        <w:jc w:val="both"/>
        <w:rPr>
          <w:rFonts w:eastAsia="Calibri"/>
          <w:lang w:eastAsia="bg-BG"/>
        </w:rPr>
      </w:pPr>
      <w:r w:rsidRPr="00224240">
        <w:rPr>
          <w:rFonts w:eastAsia="Times New Roman"/>
          <w:b/>
          <w:lang w:eastAsia="bg-BG"/>
        </w:rPr>
        <w:t>5</w:t>
      </w:r>
      <w:r w:rsidR="00794767" w:rsidRPr="00224240">
        <w:rPr>
          <w:rFonts w:eastAsia="Times New Roman"/>
          <w:b/>
          <w:lang w:eastAsia="bg-BG"/>
        </w:rPr>
        <w:t>.</w:t>
      </w:r>
      <w:r w:rsidR="00F12223" w:rsidRPr="00224240">
        <w:rPr>
          <w:rFonts w:eastAsia="Times New Roman"/>
          <w:lang w:eastAsia="bg-BG"/>
        </w:rPr>
        <w:t xml:space="preserve"> </w:t>
      </w:r>
      <w:r w:rsidR="00F12223" w:rsidRPr="00224240">
        <w:rPr>
          <w:rFonts w:eastAsia="Calibri"/>
          <w:b/>
          <w:lang w:eastAsia="bg-BG"/>
        </w:rPr>
        <w:t>Окончателно плащане</w:t>
      </w:r>
      <w:r w:rsidR="00F12223" w:rsidRPr="00224240">
        <w:rPr>
          <w:rFonts w:eastAsia="Calibri"/>
          <w:lang w:eastAsia="bg-BG"/>
        </w:rPr>
        <w:t xml:space="preserve"> по договора /в размер на не повече от </w:t>
      </w:r>
      <w:r w:rsidR="00786C5D" w:rsidRPr="00224240">
        <w:rPr>
          <w:rFonts w:eastAsia="Calibri"/>
          <w:lang w:eastAsia="bg-BG"/>
        </w:rPr>
        <w:t>20</w:t>
      </w:r>
      <w:r w:rsidR="00F12223" w:rsidRPr="00224240">
        <w:rPr>
          <w:rFonts w:eastAsia="Calibri"/>
          <w:lang w:eastAsia="bg-BG"/>
        </w:rPr>
        <w:t xml:space="preserve"> %/ се извършва в 30</w:t>
      </w:r>
      <w:r w:rsidR="00794767" w:rsidRPr="00224240">
        <w:rPr>
          <w:rFonts w:eastAsia="Calibri"/>
          <w:lang w:eastAsia="bg-BG"/>
        </w:rPr>
        <w:t>-</w:t>
      </w:r>
      <w:r w:rsidR="00F12223" w:rsidRPr="00224240">
        <w:rPr>
          <w:rFonts w:eastAsia="Calibri"/>
          <w:lang w:eastAsia="bg-BG"/>
        </w:rPr>
        <w:t xml:space="preserve"> дневен срок по банков път, след представяне на следните документи: протокол за действителн</w:t>
      </w:r>
      <w:r w:rsidR="00794767" w:rsidRPr="00224240">
        <w:rPr>
          <w:rFonts w:eastAsia="Calibri"/>
          <w:lang w:eastAsia="bg-BG"/>
        </w:rPr>
        <w:t>о извършени работи</w:t>
      </w:r>
      <w:r w:rsidR="00F12223" w:rsidRPr="00224240">
        <w:rPr>
          <w:rFonts w:eastAsia="Calibri"/>
          <w:lang w:eastAsia="bg-BG"/>
        </w:rPr>
        <w:t>, проверен и подписан от лицето</w:t>
      </w:r>
      <w:r w:rsidR="00794767" w:rsidRPr="00224240">
        <w:rPr>
          <w:rFonts w:eastAsia="Calibri"/>
          <w:lang w:eastAsia="bg-BG"/>
        </w:rPr>
        <w:t>,</w:t>
      </w:r>
      <w:r w:rsidR="00F12223" w:rsidRPr="00224240">
        <w:rPr>
          <w:rFonts w:eastAsia="Calibri"/>
          <w:lang w:eastAsia="bg-BG"/>
        </w:rPr>
        <w:t xml:space="preserve"> осъщ</w:t>
      </w:r>
      <w:r w:rsidR="00794767" w:rsidRPr="00224240">
        <w:rPr>
          <w:rFonts w:eastAsia="Calibri"/>
          <w:lang w:eastAsia="bg-BG"/>
        </w:rPr>
        <w:t xml:space="preserve">ествяващо инвеститорски контрол </w:t>
      </w:r>
      <w:r w:rsidR="00F12223" w:rsidRPr="00224240">
        <w:rPr>
          <w:rFonts w:eastAsia="Calibri"/>
          <w:lang w:eastAsia="bg-BG"/>
        </w:rPr>
        <w:t xml:space="preserve">и </w:t>
      </w:r>
      <w:r w:rsidR="00224240">
        <w:rPr>
          <w:rFonts w:eastAsia="Calibri"/>
          <w:lang w:eastAsia="bg-BG"/>
        </w:rPr>
        <w:t>изпълнителя</w:t>
      </w:r>
      <w:r w:rsidR="00794767" w:rsidRPr="000F7060">
        <w:rPr>
          <w:rFonts w:eastAsia="Times New Roman"/>
          <w:lang w:eastAsia="bg-BG"/>
        </w:rPr>
        <w:t xml:space="preserve">, </w:t>
      </w:r>
      <w:r w:rsidR="00F12223" w:rsidRPr="000F7060">
        <w:rPr>
          <w:rFonts w:eastAsia="Calibri"/>
          <w:lang w:eastAsia="bg-BG"/>
        </w:rPr>
        <w:t>подписан от всички участници в строителство</w:t>
      </w:r>
      <w:r w:rsidR="00794767" w:rsidRPr="000F7060">
        <w:rPr>
          <w:rFonts w:eastAsia="Calibri"/>
          <w:lang w:eastAsia="bg-BG"/>
        </w:rPr>
        <w:t>то, без забележки</w:t>
      </w:r>
      <w:r w:rsidR="00F12223" w:rsidRPr="00224240">
        <w:rPr>
          <w:rFonts w:eastAsia="Calibri"/>
          <w:lang w:eastAsia="bg-BG"/>
        </w:rPr>
        <w:t xml:space="preserve">, съгласно ЗУТ и подзаконовите нормативни актове по прилагането му, </w:t>
      </w:r>
      <w:r w:rsidR="00F12223" w:rsidRPr="00224240">
        <w:rPr>
          <w:rFonts w:eastAsia="Times New Roman"/>
          <w:lang w:eastAsia="bg-BG"/>
        </w:rPr>
        <w:t>като се приспадат преведения</w:t>
      </w:r>
      <w:r w:rsidR="00794767" w:rsidRPr="00224240">
        <w:rPr>
          <w:rFonts w:eastAsia="Times New Roman"/>
          <w:lang w:eastAsia="bg-BG"/>
        </w:rPr>
        <w:t>т</w:t>
      </w:r>
      <w:r w:rsidR="00F12223" w:rsidRPr="00224240">
        <w:rPr>
          <w:rFonts w:eastAsia="Times New Roman"/>
          <w:lang w:eastAsia="bg-BG"/>
        </w:rPr>
        <w:t xml:space="preserve"> аванс и направените междинни плащания и представена оригинална фактура за сумата.</w:t>
      </w:r>
      <w:r w:rsidR="00F12223" w:rsidRPr="00224240">
        <w:rPr>
          <w:rFonts w:eastAsia="Calibri"/>
          <w:lang w:eastAsia="bg-BG"/>
        </w:rPr>
        <w:t xml:space="preserve"> В случаите, когато са констатирани недостатъци, сумата се изплаща на </w:t>
      </w:r>
      <w:r w:rsidR="00224240">
        <w:rPr>
          <w:rFonts w:eastAsia="Calibri"/>
          <w:lang w:eastAsia="bg-BG"/>
        </w:rPr>
        <w:t>изпълнителя</w:t>
      </w:r>
      <w:r w:rsidR="00F12223" w:rsidRPr="00224240">
        <w:rPr>
          <w:rFonts w:eastAsia="Calibri"/>
          <w:lang w:eastAsia="bg-BG"/>
        </w:rPr>
        <w:t xml:space="preserve"> в 30</w:t>
      </w:r>
      <w:r w:rsidR="00794767" w:rsidRPr="00224240">
        <w:rPr>
          <w:rFonts w:eastAsia="Calibri"/>
          <w:lang w:eastAsia="bg-BG"/>
        </w:rPr>
        <w:t>-</w:t>
      </w:r>
      <w:r w:rsidR="00F12223" w:rsidRPr="00224240">
        <w:rPr>
          <w:rFonts w:eastAsia="Calibri"/>
          <w:lang w:eastAsia="bg-BG"/>
        </w:rPr>
        <w:t xml:space="preserve"> дневен срок след отстраняването им.</w:t>
      </w:r>
    </w:p>
    <w:p w14:paraId="4F514CD8" w14:textId="074A2F91" w:rsidR="001400A7" w:rsidRPr="007F78D6" w:rsidRDefault="001400A7" w:rsidP="007F78D6">
      <w:pPr>
        <w:suppressAutoHyphens w:val="0"/>
        <w:spacing w:after="120"/>
        <w:jc w:val="both"/>
        <w:rPr>
          <w:rFonts w:eastAsia="Times New Roman"/>
          <w:color w:val="000000" w:themeColor="text1"/>
          <w:lang w:eastAsia="bg-BG"/>
        </w:rPr>
      </w:pPr>
      <w:r w:rsidRPr="001400A7">
        <w:rPr>
          <w:rFonts w:eastAsia="Times New Roman"/>
          <w:b/>
          <w:bCs/>
          <w:u w:val="single"/>
          <w:lang w:eastAsia="bg-BG"/>
        </w:rPr>
        <w:t>Приложима валута и зачитане при несъответствие:</w:t>
      </w:r>
      <w:r w:rsidRPr="00C22517">
        <w:rPr>
          <w:rFonts w:eastAsia="Times New Roman"/>
          <w:lang w:eastAsia="bg-BG"/>
        </w:rPr>
        <w:t xml:space="preserve"> </w:t>
      </w:r>
      <w:r w:rsidRPr="00C22517">
        <w:rPr>
          <w:rFonts w:eastAsia="Times New Roman"/>
          <w:b/>
          <w:bCs/>
          <w:lang w:eastAsia="bg-BG"/>
        </w:rPr>
        <w:t>цените са в български лева без ДДС,</w:t>
      </w:r>
      <w:r w:rsidRPr="00C22517">
        <w:rPr>
          <w:rFonts w:eastAsia="Times New Roman"/>
          <w:b/>
          <w:bCs/>
          <w:color w:val="FF0000"/>
          <w:lang w:eastAsia="bg-BG"/>
        </w:rPr>
        <w:t xml:space="preserve"> </w:t>
      </w:r>
      <w:r w:rsidRPr="00C22517">
        <w:rPr>
          <w:rFonts w:eastAsia="Times New Roman"/>
          <w:b/>
          <w:bCs/>
          <w:color w:val="000000" w:themeColor="text1"/>
          <w:lang w:eastAsia="bg-BG"/>
        </w:rPr>
        <w:t>с точност до втория знак след десетичната запетая</w:t>
      </w:r>
      <w:r w:rsidRPr="00C22517">
        <w:rPr>
          <w:rFonts w:eastAsia="Times New Roman"/>
          <w:color w:val="000000" w:themeColor="text1"/>
          <w:lang w:eastAsia="bg-BG"/>
        </w:rPr>
        <w:t xml:space="preserve">. </w:t>
      </w:r>
    </w:p>
    <w:p w14:paraId="157FBE9A" w14:textId="77777777" w:rsidR="00271876" w:rsidRPr="00271876" w:rsidRDefault="00271876" w:rsidP="00271876">
      <w:pPr>
        <w:jc w:val="both"/>
        <w:rPr>
          <w:b/>
          <w:color w:val="000000" w:themeColor="text1"/>
          <w:lang w:eastAsia="en-US"/>
        </w:rPr>
      </w:pPr>
      <w:r w:rsidRPr="00271876">
        <w:rPr>
          <w:b/>
          <w:bCs/>
          <w:color w:val="000000" w:themeColor="text1"/>
          <w:u w:val="single"/>
          <w:lang w:eastAsia="en-US"/>
        </w:rPr>
        <w:t>Начин на плащане</w:t>
      </w:r>
      <w:r w:rsidRPr="00271876">
        <w:rPr>
          <w:b/>
          <w:color w:val="000000" w:themeColor="text1"/>
          <w:lang w:eastAsia="en-US"/>
        </w:rPr>
        <w:t>: по банков път, с платежно нареждане в български лева.</w:t>
      </w:r>
    </w:p>
    <w:p w14:paraId="60BFCE18" w14:textId="77777777" w:rsidR="00271876" w:rsidRPr="00271876" w:rsidRDefault="00271876" w:rsidP="00271876">
      <w:pPr>
        <w:jc w:val="both"/>
        <w:rPr>
          <w:b/>
          <w:color w:val="000000" w:themeColor="text1"/>
          <w:u w:val="single"/>
          <w:lang w:eastAsia="en-US"/>
        </w:rPr>
      </w:pPr>
    </w:p>
    <w:p w14:paraId="395258BE" w14:textId="77777777" w:rsidR="00271876" w:rsidRPr="00271876" w:rsidRDefault="00271876" w:rsidP="00271876">
      <w:pPr>
        <w:jc w:val="both"/>
        <w:rPr>
          <w:b/>
          <w:color w:val="000000" w:themeColor="text1"/>
          <w:lang w:eastAsia="en-US"/>
        </w:rPr>
      </w:pPr>
      <w:r w:rsidRPr="00271876">
        <w:rPr>
          <w:b/>
          <w:color w:val="000000" w:themeColor="text1"/>
          <w:lang w:eastAsia="en-US"/>
        </w:rPr>
        <w:t xml:space="preserve">ПРИЛОЖЕНИЯ: </w:t>
      </w:r>
    </w:p>
    <w:p w14:paraId="27234BB0" w14:textId="1F32C3CB" w:rsidR="00271876" w:rsidRPr="00271876" w:rsidRDefault="00271876" w:rsidP="00271876">
      <w:pPr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1. </w:t>
      </w:r>
      <w:r w:rsidR="00786C5D">
        <w:rPr>
          <w:color w:val="000000" w:themeColor="text1"/>
          <w:lang w:eastAsia="en-US"/>
        </w:rPr>
        <w:t xml:space="preserve">Индикативна </w:t>
      </w:r>
      <w:r w:rsidR="00224240">
        <w:rPr>
          <w:color w:val="000000" w:themeColor="text1"/>
          <w:lang w:eastAsia="en-US"/>
        </w:rPr>
        <w:t>к</w:t>
      </w:r>
      <w:r>
        <w:rPr>
          <w:color w:val="000000" w:themeColor="text1"/>
          <w:lang w:eastAsia="en-US"/>
        </w:rPr>
        <w:t xml:space="preserve">оличествено- </w:t>
      </w:r>
      <w:r w:rsidRPr="00271876">
        <w:rPr>
          <w:color w:val="000000" w:themeColor="text1"/>
          <w:lang w:eastAsia="en-US"/>
        </w:rPr>
        <w:t>стойностна сметка</w:t>
      </w:r>
      <w:r w:rsidR="00224240">
        <w:rPr>
          <w:color w:val="000000" w:themeColor="text1"/>
          <w:lang w:eastAsia="en-US"/>
        </w:rPr>
        <w:t xml:space="preserve">- </w:t>
      </w:r>
      <w:r w:rsidR="003B0F64" w:rsidRPr="003B0F64">
        <w:rPr>
          <w:b/>
          <w:color w:val="000000" w:themeColor="text1"/>
          <w:lang w:eastAsia="en-US"/>
        </w:rPr>
        <w:t>О</w:t>
      </w:r>
      <w:r w:rsidR="00224240" w:rsidRPr="003B0F64">
        <w:rPr>
          <w:b/>
          <w:color w:val="000000" w:themeColor="text1"/>
          <w:lang w:eastAsia="en-US"/>
        </w:rPr>
        <w:t>бразец №</w:t>
      </w:r>
      <w:r w:rsidR="00C010BD" w:rsidRPr="003B0F64">
        <w:rPr>
          <w:b/>
          <w:color w:val="000000" w:themeColor="text1"/>
          <w:lang w:eastAsia="en-US"/>
        </w:rPr>
        <w:t>6</w:t>
      </w:r>
      <w:r w:rsidRPr="00271876">
        <w:rPr>
          <w:color w:val="000000" w:themeColor="text1"/>
          <w:lang w:eastAsia="en-US"/>
        </w:rPr>
        <w:t>;</w:t>
      </w:r>
    </w:p>
    <w:p w14:paraId="307DA09E" w14:textId="440F7D55" w:rsidR="00F12223" w:rsidRPr="007F78D6" w:rsidRDefault="006A7E13" w:rsidP="00257B5B">
      <w:pPr>
        <w:jc w:val="both"/>
        <w:rPr>
          <w:color w:val="000000" w:themeColor="text1"/>
          <w:lang w:eastAsia="en-US"/>
        </w:rPr>
      </w:pPr>
      <w:r>
        <w:rPr>
          <w:bCs/>
          <w:color w:val="000000" w:themeColor="text1"/>
          <w:lang w:eastAsia="en-US"/>
        </w:rPr>
        <w:t>3. Ценовото предложение на електронен н</w:t>
      </w:r>
      <w:r w:rsidR="00271876" w:rsidRPr="00271876">
        <w:rPr>
          <w:bCs/>
          <w:color w:val="000000" w:themeColor="text1"/>
          <w:lang w:eastAsia="en-US"/>
        </w:rPr>
        <w:t>осител</w:t>
      </w:r>
      <w:r>
        <w:rPr>
          <w:bCs/>
          <w:color w:val="000000" w:themeColor="text1"/>
          <w:lang w:eastAsia="en-US"/>
        </w:rPr>
        <w:t xml:space="preserve"> </w:t>
      </w:r>
      <w:r>
        <w:rPr>
          <w:bCs/>
          <w:i/>
          <w:color w:val="000000" w:themeColor="text1"/>
          <w:lang w:eastAsia="en-US"/>
        </w:rPr>
        <w:t xml:space="preserve">(по преценка на участника, в случаите, в които </w:t>
      </w:r>
      <w:r w:rsidR="00271876" w:rsidRPr="00271876">
        <w:rPr>
          <w:bCs/>
          <w:i/>
          <w:color w:val="000000" w:themeColor="text1"/>
          <w:lang w:eastAsia="en-US"/>
        </w:rPr>
        <w:t>прилага</w:t>
      </w:r>
      <w:r>
        <w:rPr>
          <w:bCs/>
          <w:i/>
          <w:color w:val="000000" w:themeColor="text1"/>
          <w:lang w:eastAsia="en-US"/>
        </w:rPr>
        <w:t xml:space="preserve"> такъв).</w:t>
      </w:r>
    </w:p>
    <w:p w14:paraId="5E87A7CC" w14:textId="77777777" w:rsidR="00F12223" w:rsidRDefault="00F12223" w:rsidP="00257B5B">
      <w:pPr>
        <w:jc w:val="both"/>
        <w:rPr>
          <w:b/>
          <w:color w:val="000000" w:themeColor="text1"/>
          <w:lang w:eastAsia="en-US"/>
        </w:rPr>
      </w:pPr>
    </w:p>
    <w:p w14:paraId="153D2FDD" w14:textId="77777777" w:rsidR="00F12223" w:rsidRDefault="00F12223" w:rsidP="00257B5B">
      <w:pPr>
        <w:jc w:val="both"/>
        <w:rPr>
          <w:b/>
          <w:color w:val="000000" w:themeColor="text1"/>
          <w:lang w:eastAsia="en-US"/>
        </w:rPr>
      </w:pPr>
    </w:p>
    <w:p w14:paraId="03F32085" w14:textId="77777777" w:rsidR="0019017D" w:rsidRPr="001F221F" w:rsidRDefault="0019017D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14:paraId="21335101" w14:textId="1093BE47" w:rsidR="003E45CA" w:rsidRPr="001F221F" w:rsidRDefault="003E45CA" w:rsidP="003E45CA">
      <w:p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1F221F">
        <w:rPr>
          <w:b/>
          <w:color w:val="000000" w:themeColor="text1"/>
        </w:rPr>
        <w:t>Дата: .......................</w:t>
      </w:r>
      <w:r w:rsidR="00C232AA" w:rsidRPr="001F221F">
        <w:rPr>
          <w:b/>
          <w:color w:val="000000" w:themeColor="text1"/>
        </w:rPr>
        <w:t>......</w:t>
      </w:r>
      <w:r w:rsidRPr="001F221F">
        <w:rPr>
          <w:b/>
          <w:color w:val="000000" w:themeColor="text1"/>
        </w:rPr>
        <w:t xml:space="preserve">.......     </w:t>
      </w:r>
      <w:r w:rsidR="00067B7E">
        <w:rPr>
          <w:b/>
          <w:color w:val="000000" w:themeColor="text1"/>
        </w:rPr>
        <w:t xml:space="preserve">                   </w:t>
      </w:r>
      <w:r w:rsidRPr="001F221F">
        <w:rPr>
          <w:b/>
          <w:color w:val="000000" w:themeColor="text1"/>
        </w:rPr>
        <w:t>ПОДПИС И ПЕЧАТ: .............</w:t>
      </w:r>
      <w:r w:rsidR="00C232AA" w:rsidRPr="001F221F">
        <w:rPr>
          <w:b/>
          <w:color w:val="000000" w:themeColor="text1"/>
        </w:rPr>
        <w:t>.........</w:t>
      </w:r>
      <w:r w:rsidRPr="001F221F">
        <w:rPr>
          <w:b/>
          <w:color w:val="000000" w:themeColor="text1"/>
        </w:rPr>
        <w:t>...................</w:t>
      </w:r>
    </w:p>
    <w:p w14:paraId="48B7602A" w14:textId="12C4B795" w:rsidR="003E45CA" w:rsidRPr="00067B7E" w:rsidRDefault="00067B7E" w:rsidP="003E45CA">
      <w:pPr>
        <w:shd w:val="clear" w:color="auto" w:fill="FFFFFF"/>
        <w:spacing w:line="276" w:lineRule="auto"/>
        <w:ind w:right="70" w:firstLine="709"/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3E45CA" w:rsidRPr="00067B7E">
        <w:rPr>
          <w:color w:val="000000" w:themeColor="text1"/>
        </w:rPr>
        <w:t>[</w:t>
      </w:r>
      <w:r w:rsidR="003E45CA" w:rsidRPr="00067B7E">
        <w:rPr>
          <w:i/>
          <w:iCs/>
          <w:color w:val="000000" w:themeColor="text1"/>
        </w:rPr>
        <w:t>име и фамилия</w:t>
      </w:r>
      <w:r w:rsidR="003E45CA" w:rsidRPr="00067B7E">
        <w:rPr>
          <w:color w:val="000000" w:themeColor="text1"/>
        </w:rPr>
        <w:t>]</w:t>
      </w:r>
    </w:p>
    <w:p w14:paraId="3DF10C11" w14:textId="76E726ED" w:rsidR="00927AC1" w:rsidRDefault="003E45CA" w:rsidP="00927AC1">
      <w:pPr>
        <w:tabs>
          <w:tab w:val="left" w:pos="0"/>
          <w:tab w:val="left" w:pos="4860"/>
        </w:tabs>
        <w:spacing w:after="120"/>
        <w:jc w:val="right"/>
        <w:rPr>
          <w:color w:val="000000" w:themeColor="text1"/>
        </w:rPr>
      </w:pPr>
      <w:r w:rsidRPr="00067B7E">
        <w:rPr>
          <w:color w:val="000000" w:themeColor="text1"/>
        </w:rPr>
        <w:t xml:space="preserve">                               </w:t>
      </w:r>
      <w:r w:rsidR="00067B7E">
        <w:rPr>
          <w:color w:val="000000" w:themeColor="text1"/>
        </w:rPr>
        <w:t xml:space="preserve">                        </w:t>
      </w:r>
      <w:r w:rsidRPr="00067B7E">
        <w:rPr>
          <w:color w:val="000000" w:themeColor="text1"/>
        </w:rPr>
        <w:t>[</w:t>
      </w:r>
      <w:r w:rsidRPr="00067B7E">
        <w:rPr>
          <w:i/>
          <w:iCs/>
          <w:color w:val="000000" w:themeColor="text1"/>
        </w:rPr>
        <w:t>качество на участника</w:t>
      </w:r>
      <w:r w:rsidR="00AC03E5" w:rsidRPr="00067B7E">
        <w:rPr>
          <w:i/>
          <w:iCs/>
          <w:color w:val="000000" w:themeColor="text1"/>
        </w:rPr>
        <w:t>/представляващия</w:t>
      </w:r>
      <w:r w:rsidR="00067B7E">
        <w:rPr>
          <w:i/>
          <w:iCs/>
          <w:color w:val="000000" w:themeColor="text1"/>
        </w:rPr>
        <w:t xml:space="preserve"> (ако е приложимо)</w:t>
      </w:r>
      <w:r w:rsidRPr="00067B7E">
        <w:rPr>
          <w:color w:val="000000" w:themeColor="text1"/>
        </w:rPr>
        <w:t>]</w:t>
      </w:r>
    </w:p>
    <w:p w14:paraId="659B519A" w14:textId="77777777" w:rsidR="00927AC1" w:rsidRPr="00927AC1" w:rsidRDefault="00927AC1" w:rsidP="00927AC1"/>
    <w:p w14:paraId="31757108" w14:textId="77777777" w:rsidR="00927AC1" w:rsidRPr="00927AC1" w:rsidRDefault="00927AC1" w:rsidP="00927AC1">
      <w:bookmarkStart w:id="0" w:name="_GoBack"/>
      <w:bookmarkEnd w:id="0"/>
    </w:p>
    <w:sectPr w:rsidR="00927AC1" w:rsidRPr="00927AC1" w:rsidSect="00BE32C5"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C4990" w14:textId="77777777" w:rsidR="009226B8" w:rsidRDefault="009226B8" w:rsidP="00927AC1">
      <w:r>
        <w:separator/>
      </w:r>
    </w:p>
  </w:endnote>
  <w:endnote w:type="continuationSeparator" w:id="0">
    <w:p w14:paraId="385CEAA2" w14:textId="77777777" w:rsidR="009226B8" w:rsidRDefault="009226B8" w:rsidP="0092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37218" w14:textId="77777777" w:rsidR="009226B8" w:rsidRDefault="009226B8" w:rsidP="00927AC1">
      <w:r>
        <w:separator/>
      </w:r>
    </w:p>
  </w:footnote>
  <w:footnote w:type="continuationSeparator" w:id="0">
    <w:p w14:paraId="73180E7B" w14:textId="77777777" w:rsidR="009226B8" w:rsidRDefault="009226B8" w:rsidP="00927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29428E3"/>
    <w:multiLevelType w:val="hybridMultilevel"/>
    <w:tmpl w:val="A5A2B9D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abstractNum w:abstractNumId="3">
    <w:nsid w:val="56EC70D8"/>
    <w:multiLevelType w:val="hybridMultilevel"/>
    <w:tmpl w:val="192E59AA"/>
    <w:lvl w:ilvl="0" w:tplc="8D3EE60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2F"/>
    <w:rsid w:val="00056C90"/>
    <w:rsid w:val="000606AB"/>
    <w:rsid w:val="00063553"/>
    <w:rsid w:val="00067B7E"/>
    <w:rsid w:val="00076D3F"/>
    <w:rsid w:val="000825DE"/>
    <w:rsid w:val="000A1066"/>
    <w:rsid w:val="000A7AE9"/>
    <w:rsid w:val="000B5AF8"/>
    <w:rsid w:val="000C6316"/>
    <w:rsid w:val="000F12F9"/>
    <w:rsid w:val="000F6277"/>
    <w:rsid w:val="000F7060"/>
    <w:rsid w:val="00124EB0"/>
    <w:rsid w:val="001400A7"/>
    <w:rsid w:val="0016509D"/>
    <w:rsid w:val="00177DAB"/>
    <w:rsid w:val="0019017D"/>
    <w:rsid w:val="001D4597"/>
    <w:rsid w:val="001F221F"/>
    <w:rsid w:val="00217E86"/>
    <w:rsid w:val="0022272D"/>
    <w:rsid w:val="00224240"/>
    <w:rsid w:val="00230336"/>
    <w:rsid w:val="00240382"/>
    <w:rsid w:val="00244ACE"/>
    <w:rsid w:val="00253F5C"/>
    <w:rsid w:val="00257B5B"/>
    <w:rsid w:val="0026423C"/>
    <w:rsid w:val="00271876"/>
    <w:rsid w:val="002859E3"/>
    <w:rsid w:val="00285B77"/>
    <w:rsid w:val="00287741"/>
    <w:rsid w:val="002A72F9"/>
    <w:rsid w:val="002B1084"/>
    <w:rsid w:val="002B3746"/>
    <w:rsid w:val="002D173F"/>
    <w:rsid w:val="002D5314"/>
    <w:rsid w:val="002E5F6C"/>
    <w:rsid w:val="002F336D"/>
    <w:rsid w:val="002F6C93"/>
    <w:rsid w:val="00341290"/>
    <w:rsid w:val="003569B3"/>
    <w:rsid w:val="0036757D"/>
    <w:rsid w:val="003B0F64"/>
    <w:rsid w:val="003C066E"/>
    <w:rsid w:val="003C2AE0"/>
    <w:rsid w:val="003D4295"/>
    <w:rsid w:val="003D5421"/>
    <w:rsid w:val="003D71A9"/>
    <w:rsid w:val="003E45CA"/>
    <w:rsid w:val="00403E15"/>
    <w:rsid w:val="00411B14"/>
    <w:rsid w:val="00420380"/>
    <w:rsid w:val="00420577"/>
    <w:rsid w:val="0045060F"/>
    <w:rsid w:val="00470225"/>
    <w:rsid w:val="00495F62"/>
    <w:rsid w:val="00497549"/>
    <w:rsid w:val="004B0EA7"/>
    <w:rsid w:val="005023D1"/>
    <w:rsid w:val="00506772"/>
    <w:rsid w:val="0052157F"/>
    <w:rsid w:val="005250EC"/>
    <w:rsid w:val="00532155"/>
    <w:rsid w:val="00535F77"/>
    <w:rsid w:val="005442E9"/>
    <w:rsid w:val="0054514E"/>
    <w:rsid w:val="00562CA8"/>
    <w:rsid w:val="00566D69"/>
    <w:rsid w:val="00573501"/>
    <w:rsid w:val="005A73F6"/>
    <w:rsid w:val="005B5203"/>
    <w:rsid w:val="005C0BB6"/>
    <w:rsid w:val="005C7E57"/>
    <w:rsid w:val="005E0CE9"/>
    <w:rsid w:val="005E2FE9"/>
    <w:rsid w:val="005F1BBE"/>
    <w:rsid w:val="005F3690"/>
    <w:rsid w:val="00602E46"/>
    <w:rsid w:val="00611122"/>
    <w:rsid w:val="00620691"/>
    <w:rsid w:val="00621DDD"/>
    <w:rsid w:val="0062755B"/>
    <w:rsid w:val="0062789E"/>
    <w:rsid w:val="0063057B"/>
    <w:rsid w:val="006559AB"/>
    <w:rsid w:val="0065729A"/>
    <w:rsid w:val="00661B9C"/>
    <w:rsid w:val="00662CFB"/>
    <w:rsid w:val="00670B8F"/>
    <w:rsid w:val="006903BD"/>
    <w:rsid w:val="00692EDA"/>
    <w:rsid w:val="00695D96"/>
    <w:rsid w:val="006A7E13"/>
    <w:rsid w:val="006B6797"/>
    <w:rsid w:val="006C70F3"/>
    <w:rsid w:val="006E14F1"/>
    <w:rsid w:val="00701C2D"/>
    <w:rsid w:val="0071016A"/>
    <w:rsid w:val="00720588"/>
    <w:rsid w:val="007556C8"/>
    <w:rsid w:val="007813F7"/>
    <w:rsid w:val="00786C5D"/>
    <w:rsid w:val="00794767"/>
    <w:rsid w:val="007D3364"/>
    <w:rsid w:val="007E04A3"/>
    <w:rsid w:val="007F65C8"/>
    <w:rsid w:val="007F78D6"/>
    <w:rsid w:val="007F7EAB"/>
    <w:rsid w:val="00831335"/>
    <w:rsid w:val="00864D25"/>
    <w:rsid w:val="008A392F"/>
    <w:rsid w:val="008C45E5"/>
    <w:rsid w:val="008D401B"/>
    <w:rsid w:val="008E0A2C"/>
    <w:rsid w:val="008F4980"/>
    <w:rsid w:val="008F5079"/>
    <w:rsid w:val="00920A80"/>
    <w:rsid w:val="009226B8"/>
    <w:rsid w:val="00927AC1"/>
    <w:rsid w:val="00961ED1"/>
    <w:rsid w:val="00985675"/>
    <w:rsid w:val="009B53FB"/>
    <w:rsid w:val="00A0227C"/>
    <w:rsid w:val="00A255FA"/>
    <w:rsid w:val="00A535F6"/>
    <w:rsid w:val="00A70C2C"/>
    <w:rsid w:val="00A9058B"/>
    <w:rsid w:val="00AC03E5"/>
    <w:rsid w:val="00AD3ADA"/>
    <w:rsid w:val="00B43A8B"/>
    <w:rsid w:val="00B54356"/>
    <w:rsid w:val="00B577CD"/>
    <w:rsid w:val="00B70D5F"/>
    <w:rsid w:val="00B87265"/>
    <w:rsid w:val="00BB0244"/>
    <w:rsid w:val="00BB30EF"/>
    <w:rsid w:val="00BB513B"/>
    <w:rsid w:val="00BD17DC"/>
    <w:rsid w:val="00BD501F"/>
    <w:rsid w:val="00BE32C5"/>
    <w:rsid w:val="00BF5489"/>
    <w:rsid w:val="00BF6029"/>
    <w:rsid w:val="00C010BD"/>
    <w:rsid w:val="00C11AB5"/>
    <w:rsid w:val="00C1526C"/>
    <w:rsid w:val="00C22517"/>
    <w:rsid w:val="00C232AA"/>
    <w:rsid w:val="00C26404"/>
    <w:rsid w:val="00C5466B"/>
    <w:rsid w:val="00C610C7"/>
    <w:rsid w:val="00C86FBD"/>
    <w:rsid w:val="00CE6D63"/>
    <w:rsid w:val="00CF070D"/>
    <w:rsid w:val="00D1048F"/>
    <w:rsid w:val="00D347BC"/>
    <w:rsid w:val="00D51ABF"/>
    <w:rsid w:val="00D556E7"/>
    <w:rsid w:val="00D57C21"/>
    <w:rsid w:val="00D717F9"/>
    <w:rsid w:val="00DC6359"/>
    <w:rsid w:val="00DC78D9"/>
    <w:rsid w:val="00DE1DE4"/>
    <w:rsid w:val="00DE44D1"/>
    <w:rsid w:val="00DE4A49"/>
    <w:rsid w:val="00DE6945"/>
    <w:rsid w:val="00E126B4"/>
    <w:rsid w:val="00E46FB7"/>
    <w:rsid w:val="00E5595A"/>
    <w:rsid w:val="00E56CD1"/>
    <w:rsid w:val="00E62D81"/>
    <w:rsid w:val="00E65576"/>
    <w:rsid w:val="00E7444A"/>
    <w:rsid w:val="00E919C7"/>
    <w:rsid w:val="00E97D9D"/>
    <w:rsid w:val="00EC5109"/>
    <w:rsid w:val="00ED23D2"/>
    <w:rsid w:val="00EE703F"/>
    <w:rsid w:val="00F12223"/>
    <w:rsid w:val="00F21100"/>
    <w:rsid w:val="00F24881"/>
    <w:rsid w:val="00F34C01"/>
    <w:rsid w:val="00F351A6"/>
    <w:rsid w:val="00F53A4A"/>
    <w:rsid w:val="00F614CF"/>
    <w:rsid w:val="00F80862"/>
    <w:rsid w:val="00F87D41"/>
    <w:rsid w:val="00FE2B58"/>
    <w:rsid w:val="00FE6D2D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5773"/>
  <w15:docId w15:val="{06FEAA23-4605-4E51-9E22-C3CD266C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a9">
    <w:name w:val="annotation reference"/>
    <w:basedOn w:val="a0"/>
    <w:uiPriority w:val="99"/>
    <w:semiHidden/>
    <w:unhideWhenUsed/>
    <w:rsid w:val="00661B9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61B9C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661B9C"/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61B9C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661B9C"/>
    <w:rPr>
      <w:rFonts w:ascii="Times New Roman" w:eastAsia="SimSun" w:hAnsi="Times New Roman" w:cs="Times New Roman"/>
      <w:b/>
      <w:bCs/>
      <w:sz w:val="20"/>
      <w:szCs w:val="20"/>
      <w:lang w:eastAsia="ar-SA"/>
    </w:rPr>
  </w:style>
  <w:style w:type="paragraph" w:styleId="ae">
    <w:name w:val="footnote text"/>
    <w:aliases w:val="Podrozdział, Char3 Char Char, Char3 Char,Char3 Char Char,Char3 Char,stile 1,Footnote,Footnote1,Footnote2,Footnote3,Footnote4,Footnote5,Footnote6,Footnote7,Footnote8,Footnote9,Footnote10,Footnote11,Footnote21,Footnote31,Footnote41"/>
    <w:basedOn w:val="a"/>
    <w:link w:val="af"/>
    <w:rsid w:val="00927AC1"/>
    <w:pPr>
      <w:suppressAutoHyphens w:val="0"/>
    </w:pPr>
    <w:rPr>
      <w:rFonts w:eastAsia="Calibri"/>
      <w:sz w:val="20"/>
      <w:szCs w:val="20"/>
      <w:lang w:val="en-GB" w:eastAsia="en-US"/>
    </w:rPr>
  </w:style>
  <w:style w:type="character" w:customStyle="1" w:styleId="af">
    <w:name w:val="Текст под линия Знак"/>
    <w:aliases w:val="Podrozdział Знак, Char3 Char Char Знак, Char3 Char Знак,Char3 Char Char Знак,Char3 Char Знак,stile 1 Знак,Footnote Знак,Footnote1 Знак,Footnote2 Знак,Footnote3 Знак,Footnote4 Знак,Footnote5 Знак,Footnote6 Знак,Footnote7 Знак"/>
    <w:basedOn w:val="a0"/>
    <w:link w:val="ae"/>
    <w:rsid w:val="00927AC1"/>
    <w:rPr>
      <w:rFonts w:ascii="Times New Roman" w:eastAsia="Calibri" w:hAnsi="Times New Roman" w:cs="Times New Roman"/>
      <w:sz w:val="20"/>
      <w:szCs w:val="20"/>
      <w:lang w:val="en-GB"/>
    </w:rPr>
  </w:style>
  <w:style w:type="character" w:styleId="af0">
    <w:name w:val="footnote reference"/>
    <w:aliases w:val="Footnote symbol"/>
    <w:rsid w:val="00927AC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8ABE2-88D1-4BB6-989C-4CF282DA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MGaydarzhiev</dc:creator>
  <cp:lastModifiedBy>Vasilena Georgieva</cp:lastModifiedBy>
  <cp:revision>84</cp:revision>
  <cp:lastPrinted>2016-05-17T05:03:00Z</cp:lastPrinted>
  <dcterms:created xsi:type="dcterms:W3CDTF">2018-05-18T12:35:00Z</dcterms:created>
  <dcterms:modified xsi:type="dcterms:W3CDTF">2019-06-26T13:40:00Z</dcterms:modified>
</cp:coreProperties>
</file>